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F3" w:rsidRDefault="00445DF3" w:rsidP="00BF2FA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39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6C55" w:rsidRPr="00BF2FA4" w:rsidRDefault="00C56C55" w:rsidP="00BF2FA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FA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56C55" w:rsidRPr="00BF2FA4" w:rsidRDefault="00EF02EF" w:rsidP="00BF2FA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EF">
        <w:rPr>
          <w:rFonts w:ascii="Times New Roman" w:hAnsi="Times New Roman" w:cs="Times New Roman"/>
          <w:b/>
          <w:sz w:val="28"/>
          <w:szCs w:val="28"/>
        </w:rPr>
        <w:t>СМЕТАНИНСКОГО</w:t>
      </w:r>
      <w:r w:rsidR="00BF2FA4" w:rsidRPr="00EF02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C55" w:rsidRPr="00BF2FA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56C55" w:rsidRDefault="00C56C55" w:rsidP="00BF2FA4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F2FA4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5C62EF" w:rsidRPr="005C62EF" w:rsidRDefault="005C62EF" w:rsidP="00BF2FA4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6C55" w:rsidRPr="00BF2FA4" w:rsidRDefault="00C56C55" w:rsidP="00BF2FA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FA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6C55" w:rsidRPr="00BF2FA4" w:rsidRDefault="00C56C55" w:rsidP="00BF2FA4">
      <w:pPr>
        <w:pStyle w:val="a7"/>
      </w:pPr>
      <w:r w:rsidRPr="00BF2FA4">
        <w:t> </w:t>
      </w:r>
    </w:p>
    <w:p w:rsidR="00C56C55" w:rsidRPr="005C62EF" w:rsidRDefault="00BF2FA4" w:rsidP="00BF2FA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56C55" w:rsidRPr="00BF2FA4">
        <w:rPr>
          <w:rFonts w:ascii="Times New Roman" w:hAnsi="Times New Roman" w:cs="Times New Roman"/>
          <w:sz w:val="28"/>
          <w:szCs w:val="28"/>
        </w:rPr>
        <w:t xml:space="preserve">т </w:t>
      </w:r>
      <w:r w:rsidR="0049290A">
        <w:rPr>
          <w:rFonts w:ascii="Times New Roman" w:hAnsi="Times New Roman" w:cs="Times New Roman"/>
          <w:sz w:val="28"/>
          <w:szCs w:val="28"/>
        </w:rPr>
        <w:t xml:space="preserve"> 0</w:t>
      </w:r>
      <w:r w:rsidR="004829A8">
        <w:rPr>
          <w:rFonts w:ascii="Times New Roman" w:hAnsi="Times New Roman" w:cs="Times New Roman"/>
          <w:sz w:val="28"/>
          <w:szCs w:val="28"/>
        </w:rPr>
        <w:t>8</w:t>
      </w:r>
      <w:r w:rsidR="00C56C55" w:rsidRPr="00BF2F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4829A8">
        <w:rPr>
          <w:rFonts w:ascii="Times New Roman" w:hAnsi="Times New Roman" w:cs="Times New Roman"/>
          <w:sz w:val="28"/>
          <w:szCs w:val="28"/>
        </w:rPr>
        <w:t>7</w:t>
      </w:r>
      <w:r w:rsidR="00C56C55" w:rsidRPr="00BF2FA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C56C55" w:rsidRPr="00BF2FA4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                  №</w:t>
      </w:r>
      <w:r w:rsidR="00C56C55" w:rsidRPr="00BF2FA4">
        <w:rPr>
          <w:sz w:val="28"/>
          <w:szCs w:val="28"/>
        </w:rPr>
        <w:t> </w:t>
      </w:r>
      <w:r w:rsidR="004829A8">
        <w:rPr>
          <w:rFonts w:ascii="Times New Roman" w:hAnsi="Times New Roman" w:cs="Times New Roman"/>
          <w:sz w:val="28"/>
          <w:szCs w:val="28"/>
        </w:rPr>
        <w:t>40</w:t>
      </w:r>
    </w:p>
    <w:p w:rsidR="00BF2FA4" w:rsidRPr="00BF2FA4" w:rsidRDefault="00BF2FA4" w:rsidP="00BF2FA4">
      <w:pPr>
        <w:pStyle w:val="a7"/>
        <w:rPr>
          <w:sz w:val="28"/>
          <w:szCs w:val="28"/>
        </w:rPr>
      </w:pPr>
    </w:p>
    <w:p w:rsidR="00BF2FA4" w:rsidRDefault="00C56C55" w:rsidP="00BF2FA4">
      <w:pPr>
        <w:pStyle w:val="a7"/>
        <w:rPr>
          <w:rFonts w:ascii="Times New Roman" w:hAnsi="Times New Roman" w:cs="Times New Roman"/>
          <w:sz w:val="28"/>
          <w:szCs w:val="28"/>
        </w:rPr>
      </w:pPr>
      <w:r w:rsidRPr="00BF2FA4">
        <w:rPr>
          <w:rFonts w:ascii="Times New Roman" w:hAnsi="Times New Roman" w:cs="Times New Roman"/>
          <w:sz w:val="28"/>
          <w:szCs w:val="28"/>
        </w:rPr>
        <w:t xml:space="preserve">Об утверждении индивидуального </w:t>
      </w:r>
    </w:p>
    <w:p w:rsidR="00C56C55" w:rsidRPr="00BF2FA4" w:rsidRDefault="00C56C55" w:rsidP="00BF2FA4">
      <w:pPr>
        <w:pStyle w:val="a7"/>
        <w:rPr>
          <w:rFonts w:ascii="Times New Roman" w:hAnsi="Times New Roman" w:cs="Times New Roman"/>
          <w:sz w:val="28"/>
          <w:szCs w:val="28"/>
        </w:rPr>
      </w:pPr>
      <w:r w:rsidRPr="00BF2FA4">
        <w:rPr>
          <w:rFonts w:ascii="Times New Roman" w:hAnsi="Times New Roman" w:cs="Times New Roman"/>
          <w:sz w:val="28"/>
          <w:szCs w:val="28"/>
        </w:rPr>
        <w:t>и многоквартирного жилых домов, </w:t>
      </w:r>
    </w:p>
    <w:p w:rsidR="00BF2FA4" w:rsidRDefault="00C56C55" w:rsidP="00BF2FA4">
      <w:pPr>
        <w:pStyle w:val="a7"/>
        <w:rPr>
          <w:rFonts w:ascii="Times New Roman" w:hAnsi="Times New Roman" w:cs="Times New Roman"/>
          <w:sz w:val="28"/>
          <w:szCs w:val="28"/>
        </w:rPr>
      </w:pPr>
      <w:r w:rsidRPr="00BF2FA4">
        <w:rPr>
          <w:rFonts w:ascii="Times New Roman" w:hAnsi="Times New Roman" w:cs="Times New Roman"/>
          <w:sz w:val="28"/>
          <w:szCs w:val="28"/>
        </w:rPr>
        <w:t>уровень благоустройства,</w:t>
      </w:r>
      <w:r w:rsidR="00BF2FA4">
        <w:rPr>
          <w:rFonts w:ascii="Times New Roman" w:hAnsi="Times New Roman" w:cs="Times New Roman"/>
          <w:sz w:val="28"/>
          <w:szCs w:val="28"/>
        </w:rPr>
        <w:t xml:space="preserve"> </w:t>
      </w:r>
      <w:r w:rsidRPr="00BF2FA4">
        <w:rPr>
          <w:rFonts w:ascii="Times New Roman" w:hAnsi="Times New Roman" w:cs="Times New Roman"/>
          <w:sz w:val="28"/>
          <w:szCs w:val="28"/>
        </w:rPr>
        <w:t xml:space="preserve">конструктивные </w:t>
      </w:r>
    </w:p>
    <w:p w:rsidR="00BF2FA4" w:rsidRDefault="00C56C55" w:rsidP="00BF2FA4">
      <w:pPr>
        <w:pStyle w:val="a7"/>
        <w:rPr>
          <w:rFonts w:ascii="Times New Roman" w:hAnsi="Times New Roman" w:cs="Times New Roman"/>
          <w:sz w:val="28"/>
          <w:szCs w:val="28"/>
        </w:rPr>
      </w:pPr>
      <w:r w:rsidRPr="00BF2FA4">
        <w:rPr>
          <w:rFonts w:ascii="Times New Roman" w:hAnsi="Times New Roman" w:cs="Times New Roman"/>
          <w:sz w:val="28"/>
          <w:szCs w:val="28"/>
        </w:rPr>
        <w:t>и технические параметры</w:t>
      </w:r>
      <w:r w:rsidR="00BF2FA4">
        <w:rPr>
          <w:rFonts w:ascii="Times New Roman" w:hAnsi="Times New Roman" w:cs="Times New Roman"/>
          <w:sz w:val="28"/>
          <w:szCs w:val="28"/>
        </w:rPr>
        <w:t xml:space="preserve"> </w:t>
      </w:r>
      <w:r w:rsidRPr="00BF2FA4">
        <w:rPr>
          <w:rFonts w:ascii="Times New Roman" w:hAnsi="Times New Roman" w:cs="Times New Roman"/>
          <w:sz w:val="28"/>
          <w:szCs w:val="28"/>
        </w:rPr>
        <w:t>которых соответствуют</w:t>
      </w:r>
    </w:p>
    <w:p w:rsidR="00C56C55" w:rsidRPr="00BF2FA4" w:rsidRDefault="00C56C55" w:rsidP="00BF2FA4">
      <w:pPr>
        <w:pStyle w:val="a7"/>
        <w:rPr>
          <w:rFonts w:ascii="Times New Roman" w:hAnsi="Times New Roman" w:cs="Times New Roman"/>
          <w:sz w:val="28"/>
          <w:szCs w:val="28"/>
        </w:rPr>
      </w:pPr>
      <w:r w:rsidRPr="00BF2FA4">
        <w:rPr>
          <w:rFonts w:ascii="Times New Roman" w:hAnsi="Times New Roman" w:cs="Times New Roman"/>
          <w:sz w:val="28"/>
          <w:szCs w:val="28"/>
        </w:rPr>
        <w:t xml:space="preserve">средним условиям в </w:t>
      </w:r>
      <w:r w:rsidR="0049290A">
        <w:rPr>
          <w:rFonts w:ascii="Times New Roman" w:hAnsi="Times New Roman" w:cs="Times New Roman"/>
          <w:sz w:val="28"/>
          <w:szCs w:val="28"/>
        </w:rPr>
        <w:t>Сметанинском</w:t>
      </w:r>
      <w:r w:rsidR="00D3710A">
        <w:rPr>
          <w:rFonts w:ascii="Times New Roman" w:hAnsi="Times New Roman" w:cs="Times New Roman"/>
          <w:sz w:val="28"/>
          <w:szCs w:val="28"/>
        </w:rPr>
        <w:t xml:space="preserve"> </w:t>
      </w:r>
      <w:r w:rsidRPr="00BF2FA4">
        <w:rPr>
          <w:rFonts w:ascii="Times New Roman" w:hAnsi="Times New Roman" w:cs="Times New Roman"/>
          <w:sz w:val="28"/>
          <w:szCs w:val="28"/>
        </w:rPr>
        <w:t>сельском поселении </w:t>
      </w:r>
    </w:p>
    <w:p w:rsidR="00C56C55" w:rsidRDefault="00BF2FA4" w:rsidP="00BF2FA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="00C56C55" w:rsidRPr="00BF2FA4">
        <w:rPr>
          <w:rFonts w:ascii="Times New Roman" w:hAnsi="Times New Roman" w:cs="Times New Roman"/>
          <w:sz w:val="28"/>
          <w:szCs w:val="28"/>
        </w:rPr>
        <w:t> </w:t>
      </w:r>
    </w:p>
    <w:p w:rsidR="00BF2FA4" w:rsidRPr="00BF2FA4" w:rsidRDefault="00BF2FA4" w:rsidP="00BF2FA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17470" w:rsidRDefault="00BF2FA4" w:rsidP="00BF2F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56C55" w:rsidRDefault="00BF2FA4" w:rsidP="00BF2F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C55" w:rsidRPr="00BF2FA4">
        <w:rPr>
          <w:rFonts w:ascii="Times New Roman" w:hAnsi="Times New Roman" w:cs="Times New Roman"/>
          <w:sz w:val="28"/>
          <w:szCs w:val="28"/>
        </w:rPr>
        <w:t xml:space="preserve">В целях установления регионального стандарта стоимости жилищно-коммунальных услуг, в соответствии со статьей 159 Жилищного кодекса РФ,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6C55" w:rsidRPr="00BF2FA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9290A">
        <w:rPr>
          <w:rFonts w:ascii="Times New Roman" w:hAnsi="Times New Roman" w:cs="Times New Roman"/>
          <w:sz w:val="28"/>
          <w:szCs w:val="28"/>
        </w:rPr>
        <w:t>Сметанинского</w:t>
      </w:r>
      <w:r w:rsidR="00C56C55" w:rsidRPr="00BF2FA4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BF2FA4" w:rsidRPr="00BF2FA4" w:rsidRDefault="00BF2FA4" w:rsidP="00BF2F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56C55" w:rsidRDefault="00C56C55" w:rsidP="00BF2FA4">
      <w:pPr>
        <w:pStyle w:val="a7"/>
        <w:rPr>
          <w:rFonts w:ascii="Times New Roman" w:hAnsi="Times New Roman" w:cs="Times New Roman"/>
          <w:sz w:val="28"/>
          <w:szCs w:val="28"/>
        </w:rPr>
      </w:pPr>
      <w:r w:rsidRPr="00BF2FA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F2FA4" w:rsidRPr="00BF2FA4" w:rsidRDefault="00BF2FA4" w:rsidP="00BF2FA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56C55" w:rsidRDefault="00C56C55" w:rsidP="0091747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FA4">
        <w:rPr>
          <w:rFonts w:ascii="Times New Roman" w:hAnsi="Times New Roman" w:cs="Times New Roman"/>
          <w:sz w:val="28"/>
          <w:szCs w:val="28"/>
        </w:rPr>
        <w:t xml:space="preserve">Утвердить индивидуальный жилой дом уровень благоустройства, конструктивные и технические параметры которого соответствуют средним условиям в </w:t>
      </w:r>
      <w:r w:rsidR="0049290A">
        <w:rPr>
          <w:rFonts w:ascii="Times New Roman" w:hAnsi="Times New Roman" w:cs="Times New Roman"/>
          <w:sz w:val="28"/>
          <w:szCs w:val="28"/>
        </w:rPr>
        <w:t>Сметанинском сельском</w:t>
      </w:r>
      <w:r w:rsidRPr="00BF2FA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9290A">
        <w:rPr>
          <w:rFonts w:ascii="Times New Roman" w:hAnsi="Times New Roman" w:cs="Times New Roman"/>
          <w:sz w:val="28"/>
          <w:szCs w:val="28"/>
        </w:rPr>
        <w:t>и</w:t>
      </w:r>
      <w:r w:rsidRPr="00BF2FA4">
        <w:rPr>
          <w:rFonts w:ascii="Times New Roman" w:hAnsi="Times New Roman" w:cs="Times New Roman"/>
          <w:sz w:val="28"/>
          <w:szCs w:val="28"/>
        </w:rPr>
        <w:t xml:space="preserve"> Смоленского района Смоленской области:  </w:t>
      </w:r>
    </w:p>
    <w:p w:rsidR="00917470" w:rsidRPr="00BF2FA4" w:rsidRDefault="00917470" w:rsidP="00917470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CellSpacing w:w="7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3185"/>
        <w:gridCol w:w="5887"/>
      </w:tblGrid>
      <w:tr w:rsidR="00C56C55" w:rsidRPr="00BF2FA4" w:rsidTr="00CE6621">
        <w:trPr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индивидуального жилого дома со средними условиями 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Индивидуальный жилой дом</w:t>
            </w:r>
          </w:p>
        </w:tc>
      </w:tr>
      <w:tr w:rsidR="00C56C55" w:rsidRPr="00BF2FA4" w:rsidTr="00CE6621">
        <w:trPr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Степень благоустройства 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E07C41" w:rsidP="004406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F02EF">
              <w:rPr>
                <w:rFonts w:ascii="Times New Roman" w:hAnsi="Times New Roman" w:cs="Times New Roman"/>
                <w:sz w:val="28"/>
                <w:szCs w:val="28"/>
              </w:rPr>
              <w:t>Централизованное х</w:t>
            </w:r>
            <w:r w:rsidR="00C56C55" w:rsidRPr="00EF02EF">
              <w:rPr>
                <w:rFonts w:ascii="Times New Roman" w:hAnsi="Times New Roman" w:cs="Times New Roman"/>
                <w:sz w:val="28"/>
                <w:szCs w:val="28"/>
              </w:rPr>
              <w:t xml:space="preserve">олодное водоснабжение, </w:t>
            </w:r>
            <w:r w:rsidR="00E626F1" w:rsidRPr="00EF02EF">
              <w:rPr>
                <w:rFonts w:ascii="Times New Roman" w:hAnsi="Times New Roman" w:cs="Times New Roman"/>
                <w:sz w:val="28"/>
                <w:szCs w:val="28"/>
              </w:rPr>
              <w:t>нецентрализованная канализация, с газоснабжением</w:t>
            </w:r>
            <w:r w:rsidR="00C56C55" w:rsidRPr="00EF02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06F2" w:rsidRPr="00EF02EF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оборудованные раковиной, мойкой, унитазом,ванной</w:t>
            </w:r>
            <w:r w:rsidR="00C56C55" w:rsidRPr="00EF0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6F2" w:rsidRPr="00EF02EF">
              <w:rPr>
                <w:rFonts w:ascii="Times New Roman" w:hAnsi="Times New Roman" w:cs="Times New Roman"/>
                <w:sz w:val="28"/>
                <w:szCs w:val="28"/>
              </w:rPr>
              <w:t>, водонагревателями</w:t>
            </w:r>
            <w:r w:rsidR="004406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56C55" w:rsidRPr="00BF2FA4">
              <w:rPr>
                <w:rFonts w:ascii="Times New Roman" w:hAnsi="Times New Roman" w:cs="Times New Roman"/>
                <w:sz w:val="28"/>
                <w:szCs w:val="28"/>
              </w:rPr>
              <w:t>центральное электроснабжение. </w:t>
            </w:r>
          </w:p>
        </w:tc>
      </w:tr>
      <w:tr w:rsidR="00C56C55" w:rsidRPr="00BF2FA4" w:rsidTr="00CE6621">
        <w:trPr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Общая площадь индивидуального жилого дома со средними условиями, кв.м.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49290A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="00C56C55" w:rsidRPr="00BF2FA4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</w:tr>
      <w:tr w:rsidR="00C56C55" w:rsidRPr="00BF2FA4" w:rsidTr="00CE6621">
        <w:trPr>
          <w:trHeight w:val="1381"/>
          <w:tblCellSpacing w:w="7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Количество проживающих в индивидуальном жилом доме со средними условиями (на дату утверждения) 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49290A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17470" w:rsidRDefault="00917470" w:rsidP="00635C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56C55" w:rsidRDefault="00917470" w:rsidP="00917470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56C55" w:rsidRPr="00BF2FA4">
        <w:rPr>
          <w:rFonts w:ascii="Times New Roman" w:hAnsi="Times New Roman" w:cs="Times New Roman"/>
          <w:sz w:val="28"/>
          <w:szCs w:val="28"/>
        </w:rPr>
        <w:t xml:space="preserve">Утвердить многоквартирный жилой дом уровень благоустройства, конструктивные и технические параметры которого соответствуют средним условиям в </w:t>
      </w:r>
      <w:r w:rsidR="0049290A">
        <w:rPr>
          <w:rFonts w:ascii="Times New Roman" w:hAnsi="Times New Roman" w:cs="Times New Roman"/>
          <w:sz w:val="28"/>
          <w:szCs w:val="28"/>
        </w:rPr>
        <w:t>Сметанинском</w:t>
      </w:r>
      <w:r w:rsidR="00C56C55" w:rsidRPr="00BF2FA4">
        <w:rPr>
          <w:rFonts w:ascii="Times New Roman" w:hAnsi="Times New Roman" w:cs="Times New Roman"/>
          <w:sz w:val="28"/>
          <w:szCs w:val="28"/>
        </w:rPr>
        <w:t xml:space="preserve"> сельском поселении Смоленского района Смоленской области:  </w:t>
      </w:r>
    </w:p>
    <w:p w:rsidR="00917470" w:rsidRPr="00BF2FA4" w:rsidRDefault="00917470" w:rsidP="00917470">
      <w:pPr>
        <w:pStyle w:val="a7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CellSpacing w:w="7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5825"/>
        <w:gridCol w:w="3475"/>
      </w:tblGrid>
      <w:tr w:rsidR="00C56C55" w:rsidRPr="00BF2FA4" w:rsidTr="00F33B1D">
        <w:trPr>
          <w:tblCellSpacing w:w="7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многоквартирного жилого дома со средними условиями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Многоквартирный жилой дом </w:t>
            </w:r>
          </w:p>
        </w:tc>
      </w:tr>
      <w:tr w:rsidR="00C56C55" w:rsidRPr="00BF2FA4" w:rsidTr="00F33B1D">
        <w:trPr>
          <w:tblCellSpacing w:w="7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Общие характеристики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49290A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Этажность – 5</w:t>
            </w:r>
          </w:p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Год постройки – 19</w:t>
            </w:r>
            <w:r w:rsidR="0049290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стен – </w:t>
            </w:r>
            <w:r w:rsidR="0049290A">
              <w:rPr>
                <w:rFonts w:ascii="Times New Roman" w:hAnsi="Times New Roman" w:cs="Times New Roman"/>
                <w:sz w:val="28"/>
                <w:szCs w:val="28"/>
              </w:rPr>
              <w:t>панель</w:t>
            </w:r>
          </w:p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Лифт – нет</w:t>
            </w:r>
          </w:p>
          <w:p w:rsidR="00C56C55" w:rsidRPr="00BF2FA4" w:rsidRDefault="00C56C55" w:rsidP="00840E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подъездов – </w:t>
            </w:r>
            <w:r w:rsidR="004929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6C55" w:rsidRPr="00BF2FA4" w:rsidTr="00F33B1D">
        <w:trPr>
          <w:tblCellSpacing w:w="7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Степень благоустройства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4406F2" w:rsidP="004406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F02EF">
              <w:rPr>
                <w:rFonts w:ascii="Times New Roman" w:hAnsi="Times New Roman" w:cs="Times New Roman"/>
                <w:sz w:val="28"/>
                <w:szCs w:val="28"/>
              </w:rPr>
              <w:t>Централизованное х</w:t>
            </w:r>
            <w:r w:rsidR="00C56C55" w:rsidRPr="00EF02EF">
              <w:rPr>
                <w:rFonts w:ascii="Times New Roman" w:hAnsi="Times New Roman" w:cs="Times New Roman"/>
                <w:sz w:val="28"/>
                <w:szCs w:val="28"/>
              </w:rPr>
              <w:t xml:space="preserve">олодное водоснабжение (с использованием питьевой воды из водопроводного крана), </w:t>
            </w:r>
            <w:r w:rsidR="0049290A" w:rsidRPr="00EF02EF">
              <w:rPr>
                <w:rFonts w:ascii="Times New Roman" w:hAnsi="Times New Roman" w:cs="Times New Roman"/>
                <w:sz w:val="28"/>
                <w:szCs w:val="28"/>
              </w:rPr>
              <w:t xml:space="preserve">горячее водоснабжение, </w:t>
            </w:r>
            <w:r w:rsidR="00840E98" w:rsidRPr="00EF02EF"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  <w:r w:rsidR="00C56C55" w:rsidRPr="00EF02EF">
              <w:rPr>
                <w:rFonts w:ascii="Times New Roman" w:hAnsi="Times New Roman" w:cs="Times New Roman"/>
                <w:sz w:val="28"/>
                <w:szCs w:val="28"/>
              </w:rPr>
              <w:t xml:space="preserve"> отопление,</w:t>
            </w:r>
            <w:r w:rsidR="00EE77B2" w:rsidRPr="00EF0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90A" w:rsidRPr="00EF02EF">
              <w:rPr>
                <w:rFonts w:ascii="Times New Roman" w:hAnsi="Times New Roman" w:cs="Times New Roman"/>
                <w:sz w:val="28"/>
                <w:szCs w:val="28"/>
              </w:rPr>
              <w:t>централ</w:t>
            </w:r>
            <w:r w:rsidRPr="00EF02EF">
              <w:rPr>
                <w:rFonts w:ascii="Times New Roman" w:hAnsi="Times New Roman" w:cs="Times New Roman"/>
                <w:sz w:val="28"/>
                <w:szCs w:val="28"/>
              </w:rPr>
              <w:t>изованное</w:t>
            </w:r>
            <w:r w:rsidR="0049290A" w:rsidRPr="00EF0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7B2" w:rsidRPr="00EF02EF">
              <w:rPr>
                <w:rFonts w:ascii="Times New Roman" w:hAnsi="Times New Roman" w:cs="Times New Roman"/>
                <w:sz w:val="28"/>
                <w:szCs w:val="28"/>
              </w:rPr>
              <w:t>водоотведение,</w:t>
            </w:r>
            <w:r w:rsidR="00C56C55" w:rsidRPr="00EF02EF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центральное электроснабжение</w:t>
            </w:r>
            <w:r w:rsidRPr="00EF02EF">
              <w:rPr>
                <w:rFonts w:ascii="Times New Roman" w:hAnsi="Times New Roman" w:cs="Times New Roman"/>
                <w:sz w:val="28"/>
                <w:szCs w:val="28"/>
              </w:rPr>
              <w:t>, оборудованные унитазом, раковиной, мойкой, ванной</w:t>
            </w:r>
            <w:r w:rsidR="00C56C55" w:rsidRPr="00BF2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6C55" w:rsidRPr="00BF2FA4" w:rsidTr="00F33B1D">
        <w:trPr>
          <w:tblCellSpacing w:w="7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Общая площадь всех жилых помещений, кв.м.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445D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470">
              <w:rPr>
                <w:rFonts w:ascii="Times New Roman" w:hAnsi="Times New Roman" w:cs="Times New Roman"/>
                <w:sz w:val="28"/>
                <w:szCs w:val="28"/>
              </w:rPr>
              <w:t xml:space="preserve">4290,54 </w:t>
            </w:r>
            <w:r w:rsidR="00445DF3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56C55" w:rsidRPr="00BF2FA4" w:rsidTr="00F33B1D">
        <w:trPr>
          <w:tblCellSpacing w:w="7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840E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</w:t>
            </w:r>
            <w:r w:rsidR="00840E98">
              <w:rPr>
                <w:rFonts w:ascii="Times New Roman" w:hAnsi="Times New Roman" w:cs="Times New Roman"/>
                <w:sz w:val="28"/>
                <w:szCs w:val="28"/>
              </w:rPr>
              <w:t>одной</w:t>
            </w: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 xml:space="preserve"> квартиры (кв.м.) и количество комнат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917470" w:rsidP="009174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60,07</w:t>
            </w:r>
            <w:r w:rsidR="00C56C55" w:rsidRPr="00BF2FA4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</w:tr>
      <w:tr w:rsidR="00C56C55" w:rsidRPr="00BF2FA4" w:rsidTr="00F33B1D">
        <w:trPr>
          <w:tblCellSpacing w:w="7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Количество проживающих в многоквартирном жилом доме со средними условиями (на дату утверждения)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C55" w:rsidRPr="00BF2FA4" w:rsidRDefault="00C56C55" w:rsidP="00BF2FA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4">
              <w:rPr>
                <w:rFonts w:ascii="Times New Roman" w:hAnsi="Times New Roman" w:cs="Times New Roman"/>
                <w:sz w:val="28"/>
                <w:szCs w:val="28"/>
              </w:rPr>
              <w:t>3 чел</w:t>
            </w:r>
          </w:p>
        </w:tc>
      </w:tr>
    </w:tbl>
    <w:p w:rsidR="00840E98" w:rsidRDefault="00840E98" w:rsidP="00840E9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6C55" w:rsidRPr="00BF2FA4" w:rsidRDefault="00C56C55" w:rsidP="00840E9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F2FA4">
        <w:rPr>
          <w:rFonts w:ascii="Times New Roman" w:hAnsi="Times New Roman" w:cs="Times New Roman"/>
          <w:sz w:val="28"/>
          <w:szCs w:val="28"/>
        </w:rPr>
        <w:t>3. Применить характеристики, указанные в пунктах 1 и 2 настоящего Постановления, для расчета регионального стандарта стоимости жилищно-коммунальных услуг.</w:t>
      </w:r>
    </w:p>
    <w:p w:rsidR="00917470" w:rsidRDefault="00917470" w:rsidP="00840E9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56C55" w:rsidRPr="00BF2FA4" w:rsidRDefault="00C56C55" w:rsidP="00840E9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F2FA4">
        <w:rPr>
          <w:rFonts w:ascii="Times New Roman" w:hAnsi="Times New Roman" w:cs="Times New Roman"/>
          <w:sz w:val="28"/>
          <w:szCs w:val="28"/>
        </w:rPr>
        <w:lastRenderedPageBreak/>
        <w:t xml:space="preserve">4. Данное постановление обнародовать путем размещения его на официальном сайте </w:t>
      </w:r>
      <w:r w:rsidR="00840E98">
        <w:rPr>
          <w:rFonts w:ascii="Times New Roman" w:hAnsi="Times New Roman" w:cs="Times New Roman"/>
          <w:sz w:val="28"/>
          <w:szCs w:val="28"/>
        </w:rPr>
        <w:t>в сети Интернет  и на информационных стендах</w:t>
      </w:r>
      <w:r w:rsidRPr="00BF2FA4">
        <w:rPr>
          <w:rFonts w:ascii="Times New Roman" w:hAnsi="Times New Roman" w:cs="Times New Roman"/>
          <w:sz w:val="28"/>
          <w:szCs w:val="28"/>
        </w:rPr>
        <w:t>.</w:t>
      </w:r>
    </w:p>
    <w:p w:rsidR="00917470" w:rsidRDefault="00917470" w:rsidP="00840E9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56C55" w:rsidRDefault="00C56C55" w:rsidP="00840E9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F2FA4">
        <w:rPr>
          <w:rFonts w:ascii="Times New Roman" w:hAnsi="Times New Roman" w:cs="Times New Roman"/>
          <w:sz w:val="28"/>
          <w:szCs w:val="28"/>
        </w:rPr>
        <w:t>5. Контроль исполнения настоящего постановления оставляю за собой.</w:t>
      </w:r>
    </w:p>
    <w:p w:rsidR="00840E98" w:rsidRDefault="00840E98" w:rsidP="00840E9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E98" w:rsidRDefault="00840E98" w:rsidP="00840E9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0E98" w:rsidRPr="00840E98" w:rsidRDefault="00840E98" w:rsidP="00840E98">
      <w:pPr>
        <w:pStyle w:val="a7"/>
        <w:rPr>
          <w:rFonts w:ascii="Times New Roman" w:hAnsi="Times New Roman" w:cs="Times New Roman"/>
          <w:sz w:val="28"/>
          <w:szCs w:val="28"/>
        </w:rPr>
      </w:pPr>
      <w:r w:rsidRPr="00840E9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40E98" w:rsidRPr="00840E98" w:rsidRDefault="00917470" w:rsidP="00840E9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Сметанинского</w:t>
      </w:r>
      <w:r w:rsidR="00840E98" w:rsidRPr="00840E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40E98" w:rsidRPr="00840E98" w:rsidRDefault="00840E98" w:rsidP="00840E98">
      <w:pPr>
        <w:pStyle w:val="a7"/>
        <w:rPr>
          <w:rFonts w:ascii="Times New Roman" w:hAnsi="Times New Roman" w:cs="Times New Roman"/>
          <w:sz w:val="28"/>
          <w:szCs w:val="28"/>
        </w:rPr>
      </w:pPr>
      <w:r w:rsidRPr="00840E98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</w:t>
      </w:r>
      <w:r w:rsidR="00917470">
        <w:rPr>
          <w:rFonts w:ascii="Times New Roman" w:hAnsi="Times New Roman" w:cs="Times New Roman"/>
          <w:sz w:val="28"/>
          <w:szCs w:val="28"/>
        </w:rPr>
        <w:t>О.О.Харченко</w:t>
      </w:r>
    </w:p>
    <w:p w:rsidR="00840E98" w:rsidRPr="00BF2FA4" w:rsidRDefault="00840E98" w:rsidP="00BF2FA4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840E98" w:rsidRPr="00BF2FA4" w:rsidSect="0057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824" w:rsidRDefault="001B0824" w:rsidP="00C56C55">
      <w:pPr>
        <w:spacing w:after="0" w:line="240" w:lineRule="auto"/>
      </w:pPr>
      <w:r>
        <w:separator/>
      </w:r>
    </w:p>
  </w:endnote>
  <w:endnote w:type="continuationSeparator" w:id="0">
    <w:p w:rsidR="001B0824" w:rsidRDefault="001B0824" w:rsidP="00C56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824" w:rsidRDefault="001B0824" w:rsidP="00C56C55">
      <w:pPr>
        <w:spacing w:after="0" w:line="240" w:lineRule="auto"/>
      </w:pPr>
      <w:r>
        <w:separator/>
      </w:r>
    </w:p>
  </w:footnote>
  <w:footnote w:type="continuationSeparator" w:id="0">
    <w:p w:rsidR="001B0824" w:rsidRDefault="001B0824" w:rsidP="00C56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E39C6"/>
    <w:multiLevelType w:val="hybridMultilevel"/>
    <w:tmpl w:val="6ECCF944"/>
    <w:lvl w:ilvl="0" w:tplc="B400E6C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55"/>
    <w:rsid w:val="00135CBE"/>
    <w:rsid w:val="001B0824"/>
    <w:rsid w:val="002F2C1B"/>
    <w:rsid w:val="00340619"/>
    <w:rsid w:val="004406F2"/>
    <w:rsid w:val="004456FF"/>
    <w:rsid w:val="00445DF3"/>
    <w:rsid w:val="004829A8"/>
    <w:rsid w:val="0049290A"/>
    <w:rsid w:val="004F4164"/>
    <w:rsid w:val="00570AAE"/>
    <w:rsid w:val="005C62EF"/>
    <w:rsid w:val="00635CB6"/>
    <w:rsid w:val="006550A5"/>
    <w:rsid w:val="006628A0"/>
    <w:rsid w:val="006B4E39"/>
    <w:rsid w:val="007C1ECB"/>
    <w:rsid w:val="007D7BA2"/>
    <w:rsid w:val="008032C2"/>
    <w:rsid w:val="00840E98"/>
    <w:rsid w:val="00892B56"/>
    <w:rsid w:val="008B0B5B"/>
    <w:rsid w:val="00917470"/>
    <w:rsid w:val="009776CE"/>
    <w:rsid w:val="00A14DCE"/>
    <w:rsid w:val="00B5093A"/>
    <w:rsid w:val="00BF2FA4"/>
    <w:rsid w:val="00C56C55"/>
    <w:rsid w:val="00C7699C"/>
    <w:rsid w:val="00CE6621"/>
    <w:rsid w:val="00D3710A"/>
    <w:rsid w:val="00D45E01"/>
    <w:rsid w:val="00E07C41"/>
    <w:rsid w:val="00E626F1"/>
    <w:rsid w:val="00EA6797"/>
    <w:rsid w:val="00EE77B2"/>
    <w:rsid w:val="00EF02EF"/>
    <w:rsid w:val="00F3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F1C13-DA7A-4C98-8399-D1FF0962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6C55"/>
  </w:style>
  <w:style w:type="paragraph" w:styleId="a5">
    <w:name w:val="footer"/>
    <w:basedOn w:val="a"/>
    <w:link w:val="a6"/>
    <w:uiPriority w:val="99"/>
    <w:unhideWhenUsed/>
    <w:rsid w:val="00C56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6C55"/>
  </w:style>
  <w:style w:type="paragraph" w:styleId="a7">
    <w:name w:val="No Spacing"/>
    <w:uiPriority w:val="1"/>
    <w:qFormat/>
    <w:rsid w:val="00BF2FA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3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7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6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GL_25_12_2017</dc:creator>
  <cp:keywords/>
  <dc:description/>
  <cp:lastModifiedBy>User</cp:lastModifiedBy>
  <cp:revision>6</cp:revision>
  <cp:lastPrinted>2019-04-03T11:34:00Z</cp:lastPrinted>
  <dcterms:created xsi:type="dcterms:W3CDTF">2019-04-03T11:26:00Z</dcterms:created>
  <dcterms:modified xsi:type="dcterms:W3CDTF">2019-07-08T07:15:00Z</dcterms:modified>
</cp:coreProperties>
</file>