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89" w:rsidRDefault="00064289" w:rsidP="00064289">
      <w:pPr>
        <w:tabs>
          <w:tab w:val="left" w:pos="3960"/>
        </w:tabs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-205740</wp:posOffset>
            </wp:positionV>
            <wp:extent cx="638175" cy="695325"/>
            <wp:effectExtent l="0" t="0" r="9525" b="9525"/>
            <wp:wrapTight wrapText="bothSides">
              <wp:wrapPolygon edited="0">
                <wp:start x="8382" y="0"/>
                <wp:lineTo x="2579" y="3551"/>
                <wp:lineTo x="645" y="7693"/>
                <wp:lineTo x="0" y="16570"/>
                <wp:lineTo x="0" y="20121"/>
                <wp:lineTo x="1290" y="21304"/>
                <wp:lineTo x="19343" y="21304"/>
                <wp:lineTo x="21278" y="21304"/>
                <wp:lineTo x="21278" y="4142"/>
                <wp:lineTo x="12251" y="0"/>
                <wp:lineTo x="8382" y="0"/>
              </wp:wrapPolygon>
            </wp:wrapTight>
            <wp:docPr id="35" name="Рисунок 3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064289" w:rsidRDefault="00064289" w:rsidP="00064289">
      <w:pPr>
        <w:tabs>
          <w:tab w:val="left" w:pos="5245"/>
          <w:tab w:val="left" w:pos="5812"/>
        </w:tabs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4289" w:rsidRDefault="00064289" w:rsidP="00064289">
      <w:pPr>
        <w:tabs>
          <w:tab w:val="left" w:pos="5245"/>
          <w:tab w:val="left" w:pos="5812"/>
        </w:tabs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204A" w:rsidRDefault="00064289" w:rsidP="00064289">
      <w:pPr>
        <w:tabs>
          <w:tab w:val="left" w:pos="5245"/>
          <w:tab w:val="left" w:pos="5812"/>
        </w:tabs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</w:p>
    <w:p w:rsidR="00CD382D" w:rsidRDefault="0048204A" w:rsidP="0048204A">
      <w:pPr>
        <w:tabs>
          <w:tab w:val="left" w:pos="5245"/>
          <w:tab w:val="left" w:pos="5812"/>
        </w:tabs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 w:rsidR="00CD382D" w:rsidRPr="00CD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CD382D" w:rsidRPr="00CD382D" w:rsidRDefault="0048204A" w:rsidP="004820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СМЕТАНИНСКОГО</w:t>
      </w:r>
      <w:r w:rsidR="00CD382D" w:rsidRPr="00CD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CD382D" w:rsidRPr="00CD382D" w:rsidRDefault="00CD382D" w:rsidP="004820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СМОЛЕНСКОГО </w:t>
      </w:r>
      <w:r w:rsidRPr="00CD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 СМОЛЕНСКОЙ ОБЛАСТИ</w:t>
      </w:r>
    </w:p>
    <w:p w:rsidR="00CD382D" w:rsidRPr="00CD382D" w:rsidRDefault="00CD382D" w:rsidP="00CD382D">
      <w:pPr>
        <w:spacing w:after="0" w:line="240" w:lineRule="auto"/>
        <w:ind w:left="1701" w:firstLine="25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2D" w:rsidRPr="00CD382D" w:rsidRDefault="00CD382D" w:rsidP="00CD382D">
      <w:pPr>
        <w:spacing w:after="0" w:line="240" w:lineRule="auto"/>
        <w:ind w:left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CD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D382D" w:rsidRPr="00CD382D" w:rsidRDefault="00CD382D" w:rsidP="00CD382D">
      <w:pPr>
        <w:spacing w:after="0" w:line="240" w:lineRule="auto"/>
        <w:ind w:left="42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2D" w:rsidRPr="00CD382D" w:rsidRDefault="00CE13EB" w:rsidP="00CD3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1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25 декабря 2018г.</w:t>
      </w:r>
      <w:r w:rsidR="001B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CD382D"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1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</w:p>
    <w:p w:rsidR="00CD382D" w:rsidRPr="00CD382D" w:rsidRDefault="00CD382D" w:rsidP="00CD3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</w:t>
      </w:r>
    </w:p>
    <w:p w:rsidR="00CD382D" w:rsidRPr="00CD382D" w:rsidRDefault="00CD382D" w:rsidP="00CD38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Программы по противодействию </w:t>
      </w:r>
      <w:r w:rsidR="00CE1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экстремизму и профилактика</w:t>
      </w:r>
      <w:r w:rsidRPr="00CD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терроризма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муниципальном образовании </w:t>
      </w:r>
      <w:r w:rsidR="0048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r w:rsidR="00CF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 на 201</w:t>
      </w:r>
      <w:r w:rsidR="0013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CD382D" w:rsidRPr="00CD382D" w:rsidRDefault="00CD382D" w:rsidP="00CD38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5C4" w:rsidRDefault="006125C4" w:rsidP="00CF542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42D" w:rsidRDefault="00CD382D" w:rsidP="00CF542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06.03.2006. № 35-ФЗ «О противодействии терроризму», от 06.10.2003 г</w:t>
      </w:r>
      <w:r w:rsidRPr="0048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Указом Президента Российской Федерации от 15.06.2006 г. № 116 «О мерах по противодействию терроризму», руководствуясь Уставом </w:t>
      </w:r>
      <w:r w:rsidR="0048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r w:rsidR="00CF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F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Смоленской области </w:t>
      </w:r>
    </w:p>
    <w:p w:rsidR="006125C4" w:rsidRDefault="006125C4" w:rsidP="00612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CD382D" w:rsidRPr="00CD382D" w:rsidRDefault="006125C4" w:rsidP="00612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D382D"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48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r w:rsidR="00CF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382D"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F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</w:t>
      </w:r>
      <w:r w:rsidR="00CD382D"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</w:t>
      </w:r>
    </w:p>
    <w:p w:rsidR="00CD382D" w:rsidRPr="00CD382D" w:rsidRDefault="00CD382D" w:rsidP="00CD382D">
      <w:pPr>
        <w:spacing w:after="0" w:line="240" w:lineRule="auto"/>
        <w:ind w:left="-567" w:firstLine="4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Default="00CD382D" w:rsidP="00CF542D">
      <w:pPr>
        <w:spacing w:after="0" w:line="240" w:lineRule="auto"/>
        <w:ind w:left="-567"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CE13EB" w:rsidRPr="00CD382D" w:rsidRDefault="00CE13EB" w:rsidP="00CF542D">
      <w:pPr>
        <w:spacing w:after="0" w:line="240" w:lineRule="auto"/>
        <w:ind w:left="-567"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5C4" w:rsidRDefault="00CD382D" w:rsidP="006125C4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муниципальную программу «Противодействие </w:t>
      </w:r>
      <w:r w:rsidR="00CE13EB" w:rsidRPr="00612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экстремизму и профилактика</w:t>
      </w:r>
      <w:r w:rsidRPr="00612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терроризма</w:t>
      </w:r>
      <w:r w:rsidRPr="0061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муниципальном образовании </w:t>
      </w:r>
      <w:r w:rsidR="0048204A" w:rsidRPr="0061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r w:rsidR="00CF542D" w:rsidRPr="0061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CF542D" w:rsidRPr="0061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</w:t>
      </w:r>
      <w:r w:rsidRPr="0061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 на 201</w:t>
      </w:r>
      <w:r w:rsidR="0061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3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 (приложение 1)</w:t>
      </w:r>
    </w:p>
    <w:p w:rsidR="006125C4" w:rsidRPr="006125C4" w:rsidRDefault="006125C4" w:rsidP="006125C4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Постановление Администрации Сметанинского сельского поселения Смоленского района Смоленской области от 17.11.2016г. №96 Об утверждении долгосрочной целевой программы муниципального образования Сметанинского сельского поселения Смоленского района Смоленской области  «Профилактика терроризма и экстремизма, а также минимизации и (или) ликвидации последствий проявлений терроризма и экстремизма на территории Сметанинского сельского поселения Смоленского района Смоленской области « на 2017-2020 годы.</w:t>
      </w:r>
    </w:p>
    <w:p w:rsidR="006125C4" w:rsidRDefault="00CE13EB" w:rsidP="00CE13EB">
      <w:pPr>
        <w:tabs>
          <w:tab w:val="left" w:pos="851"/>
          <w:tab w:val="left" w:pos="48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CD382D" w:rsidRPr="00CD382D" w:rsidRDefault="00CE13EB" w:rsidP="00CE13EB">
      <w:pPr>
        <w:tabs>
          <w:tab w:val="left" w:pos="851"/>
          <w:tab w:val="left" w:pos="48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61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D382D"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обнародованию и размещению на официальном сайте в информационно-телекоммуникационной сети «Интернет».</w:t>
      </w:r>
    </w:p>
    <w:p w:rsidR="00CD382D" w:rsidRPr="00CD382D" w:rsidRDefault="006125C4" w:rsidP="00CE13EB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D382D"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выполнением данного постановления оставляю за собой</w:t>
      </w:r>
      <w:r w:rsidR="003A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382D" w:rsidRPr="00CD382D" w:rsidRDefault="00CD382D" w:rsidP="00CD382D">
      <w:pPr>
        <w:spacing w:after="0" w:line="240" w:lineRule="auto"/>
        <w:ind w:left="-567" w:firstLine="4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CD382D" w:rsidRDefault="00CD382D" w:rsidP="00CD382D">
      <w:pPr>
        <w:spacing w:after="120" w:line="240" w:lineRule="auto"/>
        <w:ind w:left="-567" w:firstLine="4842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  <w:r w:rsidRPr="00CD382D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> </w:t>
      </w:r>
    </w:p>
    <w:p w:rsidR="00CE13EB" w:rsidRPr="00CE13EB" w:rsidRDefault="00CE13EB" w:rsidP="00CE13E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E13EB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E13EB" w:rsidRPr="00CE13EB" w:rsidRDefault="0048204A" w:rsidP="00CE13E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Сметанинского</w:t>
      </w:r>
      <w:r w:rsidR="00CE13EB" w:rsidRPr="00CE13E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CE13EB" w:rsidRPr="00CE13EB" w:rsidRDefault="00CE13EB" w:rsidP="00CE13E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E13EB">
        <w:rPr>
          <w:rFonts w:ascii="Times New Roman" w:hAnsi="Times New Roman" w:cs="Times New Roman"/>
          <w:sz w:val="28"/>
          <w:szCs w:val="28"/>
          <w:lang w:eastAsia="ru-RU"/>
        </w:rPr>
        <w:t>Смолен</w:t>
      </w:r>
      <w:r w:rsidR="0048204A">
        <w:rPr>
          <w:rFonts w:ascii="Times New Roman" w:hAnsi="Times New Roman" w:cs="Times New Roman"/>
          <w:sz w:val="28"/>
          <w:szCs w:val="28"/>
          <w:lang w:eastAsia="ru-RU"/>
        </w:rPr>
        <w:t>ского района Смоленской области</w:t>
      </w:r>
      <w:r w:rsidRPr="00CE13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E13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E13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8204A">
        <w:rPr>
          <w:rFonts w:ascii="Times New Roman" w:hAnsi="Times New Roman" w:cs="Times New Roman"/>
          <w:sz w:val="28"/>
          <w:szCs w:val="28"/>
          <w:lang w:eastAsia="ru-RU"/>
        </w:rPr>
        <w:t>О.О.Харченко</w:t>
      </w:r>
    </w:p>
    <w:p w:rsidR="00CE13EB" w:rsidRPr="00CE13EB" w:rsidRDefault="00CE13EB" w:rsidP="00CE13EB">
      <w:pPr>
        <w:pStyle w:val="a9"/>
        <w:rPr>
          <w:rFonts w:ascii="Times New Roman" w:hAnsi="Times New Roman" w:cs="Times New Roman"/>
          <w:color w:val="D30001"/>
          <w:sz w:val="28"/>
          <w:szCs w:val="28"/>
          <w:lang w:eastAsia="ru-RU"/>
        </w:rPr>
      </w:pPr>
    </w:p>
    <w:p w:rsidR="00CE13EB" w:rsidRDefault="00CE13EB" w:rsidP="00CD382D">
      <w:pPr>
        <w:spacing w:after="120" w:line="240" w:lineRule="auto"/>
        <w:ind w:left="-567" w:firstLine="4842"/>
        <w:jc w:val="right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</w:p>
    <w:p w:rsidR="00064289" w:rsidRDefault="00064289" w:rsidP="00CE13EB">
      <w:pPr>
        <w:spacing w:after="120" w:line="240" w:lineRule="auto"/>
        <w:ind w:left="-567" w:firstLine="4842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6125C4" w:rsidRDefault="006125C4" w:rsidP="00CE13EB">
      <w:pPr>
        <w:spacing w:after="120" w:line="240" w:lineRule="auto"/>
        <w:ind w:left="-567" w:firstLine="4842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6125C4" w:rsidRDefault="006125C4" w:rsidP="00CE13EB">
      <w:pPr>
        <w:spacing w:after="120" w:line="240" w:lineRule="auto"/>
        <w:ind w:left="-567" w:firstLine="4842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6125C4" w:rsidRDefault="006125C4" w:rsidP="00CE13EB">
      <w:pPr>
        <w:spacing w:after="120" w:line="240" w:lineRule="auto"/>
        <w:ind w:left="-567" w:firstLine="4842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6125C4" w:rsidRDefault="006125C4" w:rsidP="00CE13EB">
      <w:pPr>
        <w:spacing w:after="120" w:line="240" w:lineRule="auto"/>
        <w:ind w:left="-567" w:firstLine="4842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6125C4" w:rsidRDefault="006125C4" w:rsidP="00CE13EB">
      <w:pPr>
        <w:spacing w:after="120" w:line="240" w:lineRule="auto"/>
        <w:ind w:left="-567" w:firstLine="4842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6125C4" w:rsidRDefault="006125C4" w:rsidP="00CE13EB">
      <w:pPr>
        <w:spacing w:after="120" w:line="240" w:lineRule="auto"/>
        <w:ind w:left="-567" w:firstLine="4842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6125C4" w:rsidRDefault="006125C4" w:rsidP="00CE13EB">
      <w:pPr>
        <w:spacing w:after="120" w:line="240" w:lineRule="auto"/>
        <w:ind w:left="-567" w:firstLine="4842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6125C4" w:rsidRDefault="006125C4" w:rsidP="00CE13EB">
      <w:pPr>
        <w:spacing w:after="120" w:line="240" w:lineRule="auto"/>
        <w:ind w:left="-567" w:firstLine="4842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6125C4" w:rsidRDefault="006125C4" w:rsidP="00CE13EB">
      <w:pPr>
        <w:spacing w:after="120" w:line="240" w:lineRule="auto"/>
        <w:ind w:left="-567" w:firstLine="4842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6125C4" w:rsidRDefault="006125C4" w:rsidP="00CE13EB">
      <w:pPr>
        <w:spacing w:after="120" w:line="240" w:lineRule="auto"/>
        <w:ind w:left="-567" w:firstLine="4842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6125C4" w:rsidRDefault="006125C4" w:rsidP="00CE13EB">
      <w:pPr>
        <w:spacing w:after="120" w:line="240" w:lineRule="auto"/>
        <w:ind w:left="-567" w:firstLine="4842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6125C4" w:rsidRDefault="006125C4" w:rsidP="00CE13EB">
      <w:pPr>
        <w:spacing w:after="120" w:line="240" w:lineRule="auto"/>
        <w:ind w:left="-567" w:firstLine="4842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6125C4" w:rsidRDefault="006125C4" w:rsidP="00CE13EB">
      <w:pPr>
        <w:spacing w:after="120" w:line="240" w:lineRule="auto"/>
        <w:ind w:left="-567" w:firstLine="4842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6125C4" w:rsidRDefault="006125C4" w:rsidP="00CE13EB">
      <w:pPr>
        <w:spacing w:after="120" w:line="240" w:lineRule="auto"/>
        <w:ind w:left="-567" w:firstLine="4842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6125C4" w:rsidRDefault="006125C4" w:rsidP="00CE13EB">
      <w:pPr>
        <w:spacing w:after="120" w:line="240" w:lineRule="auto"/>
        <w:ind w:left="-567" w:firstLine="4842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6125C4" w:rsidRDefault="006125C4" w:rsidP="00CE13EB">
      <w:pPr>
        <w:spacing w:after="120" w:line="240" w:lineRule="auto"/>
        <w:ind w:left="-567" w:firstLine="4842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6125C4" w:rsidRDefault="006125C4" w:rsidP="00CE13EB">
      <w:pPr>
        <w:spacing w:after="120" w:line="240" w:lineRule="auto"/>
        <w:ind w:left="-567" w:firstLine="4842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6125C4" w:rsidRDefault="006125C4" w:rsidP="00CE13EB">
      <w:pPr>
        <w:spacing w:after="120" w:line="240" w:lineRule="auto"/>
        <w:ind w:left="-567" w:firstLine="4842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6125C4" w:rsidRDefault="006125C4" w:rsidP="00CE13EB">
      <w:pPr>
        <w:spacing w:after="120" w:line="240" w:lineRule="auto"/>
        <w:ind w:left="-567" w:firstLine="4842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6125C4" w:rsidRDefault="006125C4" w:rsidP="00CE13EB">
      <w:pPr>
        <w:spacing w:after="120" w:line="240" w:lineRule="auto"/>
        <w:ind w:left="-567" w:firstLine="4842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6125C4" w:rsidRDefault="006125C4" w:rsidP="00CE13EB">
      <w:pPr>
        <w:spacing w:after="120" w:line="240" w:lineRule="auto"/>
        <w:ind w:left="-567" w:firstLine="4842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6125C4" w:rsidRDefault="006125C4" w:rsidP="00CE13EB">
      <w:pPr>
        <w:spacing w:after="120" w:line="240" w:lineRule="auto"/>
        <w:ind w:left="-567" w:firstLine="4842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6125C4" w:rsidRDefault="006125C4" w:rsidP="00CE13EB">
      <w:pPr>
        <w:spacing w:after="120" w:line="240" w:lineRule="auto"/>
        <w:ind w:left="-567" w:firstLine="4842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6125C4" w:rsidRDefault="006125C4" w:rsidP="00CE13EB">
      <w:pPr>
        <w:spacing w:after="120" w:line="240" w:lineRule="auto"/>
        <w:ind w:left="-567" w:firstLine="4842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6125C4" w:rsidRDefault="006125C4" w:rsidP="00CE13EB">
      <w:pPr>
        <w:spacing w:after="120" w:line="240" w:lineRule="auto"/>
        <w:ind w:left="-567" w:firstLine="4842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CE13EB" w:rsidRPr="00CE13EB" w:rsidRDefault="00CE13EB" w:rsidP="00CE13EB">
      <w:pPr>
        <w:spacing w:after="120" w:line="240" w:lineRule="auto"/>
        <w:ind w:left="-567" w:firstLine="4842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E13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>Приложение №1</w:t>
      </w:r>
    </w:p>
    <w:p w:rsidR="00CD382D" w:rsidRPr="00064289" w:rsidRDefault="00064289" w:rsidP="00064289">
      <w:pPr>
        <w:tabs>
          <w:tab w:val="left" w:pos="5103"/>
          <w:tab w:val="left" w:pos="5529"/>
        </w:tabs>
        <w:spacing w:after="0" w:line="240" w:lineRule="auto"/>
        <w:ind w:left="4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6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6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ению Администрации </w:t>
      </w:r>
      <w:r w:rsidR="00482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Сметанинского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Смоленск</w:t>
      </w:r>
      <w:r w:rsidR="001B0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района Смоленской области №</w:t>
      </w:r>
      <w:r w:rsidR="00612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 от 25.12.2018г.</w:t>
      </w:r>
    </w:p>
    <w:p w:rsidR="00CD382D" w:rsidRPr="00CD382D" w:rsidRDefault="00CD382D" w:rsidP="00CD382D">
      <w:pPr>
        <w:spacing w:after="0" w:line="240" w:lineRule="auto"/>
        <w:ind w:left="3969" w:firstLine="30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38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D382D" w:rsidRPr="00CE13EB" w:rsidRDefault="00CD382D" w:rsidP="00F37DEC">
      <w:pPr>
        <w:tabs>
          <w:tab w:val="left" w:pos="4253"/>
        </w:tabs>
        <w:spacing w:after="0" w:line="240" w:lineRule="auto"/>
        <w:ind w:left="1701"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</w:t>
      </w:r>
    </w:p>
    <w:p w:rsidR="00CD382D" w:rsidRPr="00CE13EB" w:rsidRDefault="00CD382D" w:rsidP="00F37DEC">
      <w:pPr>
        <w:tabs>
          <w:tab w:val="left" w:pos="4253"/>
        </w:tabs>
        <w:spacing w:after="0" w:line="240" w:lineRule="auto"/>
        <w:ind w:left="1701"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"Противодействие экстремизму и профилактика терроризма</w:t>
      </w:r>
    </w:p>
    <w:p w:rsidR="00F37DEC" w:rsidRDefault="00CD382D" w:rsidP="00F37DEC">
      <w:pPr>
        <w:tabs>
          <w:tab w:val="left" w:pos="4253"/>
        </w:tabs>
        <w:spacing w:after="0" w:line="240" w:lineRule="auto"/>
        <w:ind w:left="1701"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r w:rsidR="0048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r w:rsid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</w:t>
      </w:r>
      <w:r w:rsidRPr="00CE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области </w:t>
      </w:r>
    </w:p>
    <w:p w:rsidR="00CD382D" w:rsidRPr="00CE13EB" w:rsidRDefault="00133151" w:rsidP="00F37DEC">
      <w:pPr>
        <w:tabs>
          <w:tab w:val="left" w:pos="4253"/>
        </w:tabs>
        <w:spacing w:after="0" w:line="240" w:lineRule="auto"/>
        <w:ind w:left="1701"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</w:t>
      </w:r>
      <w:r w:rsidR="00CD382D" w:rsidRPr="00CE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год"</w:t>
      </w:r>
    </w:p>
    <w:p w:rsidR="00CD382D" w:rsidRPr="00CE13EB" w:rsidRDefault="00CD382D" w:rsidP="00F37DEC">
      <w:pPr>
        <w:tabs>
          <w:tab w:val="left" w:pos="4253"/>
        </w:tabs>
        <w:spacing w:after="0" w:line="240" w:lineRule="auto"/>
        <w:ind w:left="1701"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2D" w:rsidRPr="00CE13EB" w:rsidRDefault="00CD382D" w:rsidP="00F37DEC">
      <w:pPr>
        <w:tabs>
          <w:tab w:val="left" w:pos="4253"/>
        </w:tabs>
        <w:spacing w:after="0" w:line="240" w:lineRule="auto"/>
        <w:ind w:left="1701"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программы</w:t>
      </w:r>
    </w:p>
    <w:p w:rsidR="00CD382D" w:rsidRPr="00CE13EB" w:rsidRDefault="00CD382D" w:rsidP="00F37DEC">
      <w:pPr>
        <w:tabs>
          <w:tab w:val="left" w:pos="4253"/>
        </w:tabs>
        <w:spacing w:line="240" w:lineRule="auto"/>
        <w:ind w:left="1701"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9"/>
        <w:gridCol w:w="7646"/>
      </w:tblGrid>
      <w:tr w:rsidR="00CD382D" w:rsidRPr="00F37DEC" w:rsidTr="00133151">
        <w:trPr>
          <w:tblCellSpacing w:w="0" w:type="dxa"/>
        </w:trPr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целевая программа:</w:t>
            </w:r>
          </w:p>
          <w:p w:rsidR="00CD382D" w:rsidRPr="00F37DEC" w:rsidRDefault="00CD382D" w:rsidP="0013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"Противодействие экстремизму и профилактика терроризма на территории муниципального образования </w:t>
            </w:r>
            <w:r w:rsidR="00482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Сметанинского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Смоленского </w:t>
            </w:r>
            <w:r w:rsidR="0013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района Смоленской области 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482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год"</w:t>
            </w:r>
          </w:p>
        </w:tc>
      </w:tr>
      <w:tr w:rsidR="00CD382D" w:rsidRPr="00F37DEC" w:rsidTr="00133151">
        <w:trPr>
          <w:tblCellSpacing w:w="0" w:type="dxa"/>
        </w:trPr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 разработки программы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Федеральные Законы от 06.03.2006. № 35-ФЗ «О противодействии терроризму», от 06.10.2003 г.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 г. № 116 «О мерах по противодействию терроризму».</w:t>
            </w:r>
          </w:p>
        </w:tc>
      </w:tr>
      <w:tr w:rsidR="00CD382D" w:rsidRPr="00F37DEC" w:rsidTr="00133151">
        <w:trPr>
          <w:tblCellSpacing w:w="0" w:type="dxa"/>
        </w:trPr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48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482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Сметанинского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Смоленского 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 Смоленской области</w:t>
            </w:r>
          </w:p>
        </w:tc>
      </w:tr>
      <w:tr w:rsidR="00CD382D" w:rsidRPr="00F37DEC" w:rsidTr="00133151">
        <w:trPr>
          <w:tblCellSpacing w:w="0" w:type="dxa"/>
        </w:trPr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Исполнители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E13EB" w:rsidP="0048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482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Сметанинского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  <w:tr w:rsidR="00CD382D" w:rsidRPr="00F37DEC" w:rsidTr="00133151">
        <w:trPr>
          <w:tblCellSpacing w:w="0" w:type="dxa"/>
        </w:trPr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48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Противодействие терроризму и экстремизму и защита жизни граждан, прож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ивающих на территории </w:t>
            </w:r>
            <w:r w:rsidR="00482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Сметанинского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Смоленского 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 Смоленской области от террористических и экстремистских актов</w:t>
            </w:r>
          </w:p>
        </w:tc>
      </w:tr>
      <w:tr w:rsidR="00CD382D" w:rsidRPr="00F37DEC" w:rsidTr="00133151">
        <w:trPr>
          <w:tblCellSpacing w:w="0" w:type="dxa"/>
        </w:trPr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Формирование толерантности и межэтнической культуры в молодежной среде, профилактика агрессивного поведения.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4. Информирование населения </w:t>
            </w:r>
            <w:r w:rsidR="00133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Сметанинского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вопросам противодействия терроризму и экстремизму.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Пропаганда толерантного поведения к людям других национальностей и религиозных конфессий.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CD382D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Недопущение наличия свастики и иных элементов экстремистской направленности в населенных пунктах поселения.</w:t>
            </w:r>
          </w:p>
          <w:p w:rsidR="0048204A" w:rsidRDefault="0048204A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Создание единой государственной системы мониторинга в сфере противодействия экстремизму.</w:t>
            </w:r>
          </w:p>
          <w:p w:rsidR="0048204A" w:rsidRPr="00F37DEC" w:rsidRDefault="0048204A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разработка и осуществления комплекса мер по повышению эффективности профилактики, выявления и пересечения правонарушений и преступлений экстремистской направленности.</w:t>
            </w:r>
          </w:p>
        </w:tc>
      </w:tr>
      <w:tr w:rsidR="00CD382D" w:rsidRPr="00F37DEC" w:rsidTr="00133151">
        <w:trPr>
          <w:tblCellSpacing w:w="0" w:type="dxa"/>
        </w:trPr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133151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год. </w:t>
            </w:r>
            <w:r w:rsidR="00CD382D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CD382D" w:rsidRPr="00F37DEC" w:rsidTr="00133151">
        <w:trPr>
          <w:tblCellSpacing w:w="0" w:type="dxa"/>
        </w:trPr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программы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Паспорт программы.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Раздел 2. Основные цели и задачи программы.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Раздел 3. Нормативное обеспечение программы.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Раздел 4. Основные мероприятия программы.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Раздел 6. Кадровая политика противодействия терроризму.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 Раздел 7. Основные понятия.</w:t>
            </w:r>
          </w:p>
        </w:tc>
      </w:tr>
      <w:tr w:rsidR="00CD382D" w:rsidRPr="00F37DEC" w:rsidTr="00133151">
        <w:trPr>
          <w:tblCellSpacing w:w="0" w:type="dxa"/>
        </w:trPr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 от реализации программы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1.Обеспечение условий для успешной социокультурной адаптации молодежи.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CD382D" w:rsidRPr="00F37DEC" w:rsidTr="00133151">
        <w:trPr>
          <w:tblCellSpacing w:w="0" w:type="dxa"/>
        </w:trPr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Источники финансирования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Финансирование Программы осуществляется из бюджета </w:t>
            </w:r>
            <w:r w:rsidR="005D1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Сметанинского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других поступлений.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CD382D" w:rsidRPr="00F37DEC" w:rsidTr="00133151">
        <w:trPr>
          <w:trHeight w:val="1080"/>
          <w:tblCellSpacing w:w="0" w:type="dxa"/>
        </w:trPr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программой и контроль за реализацией её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5D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за выполнением настоящей Программы осуществляет 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5D1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Сметанинского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  <w:tr w:rsidR="00CD382D" w:rsidRPr="00F37DEC" w:rsidTr="00133151">
        <w:trPr>
          <w:tblCellSpacing w:w="0" w:type="dxa"/>
        </w:trPr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Разработчик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E13EB" w:rsidP="005D1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5D1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Сметанинского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</w:tbl>
    <w:p w:rsidR="00CE13EB" w:rsidRPr="003A6685" w:rsidRDefault="00CD382D" w:rsidP="003A6685">
      <w:pPr>
        <w:spacing w:after="0" w:line="240" w:lineRule="auto"/>
        <w:ind w:left="4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CE13EB" w:rsidRDefault="00CE13EB" w:rsidP="00CD382D">
      <w:pPr>
        <w:spacing w:after="0" w:line="240" w:lineRule="auto"/>
        <w:ind w:left="4275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CD382D" w:rsidRPr="00F37DEC" w:rsidRDefault="00CD382D" w:rsidP="00CD382D">
      <w:pPr>
        <w:spacing w:after="0" w:line="240" w:lineRule="auto"/>
        <w:ind w:left="42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37DEC" w:rsidRDefault="00F37DEC" w:rsidP="00F37D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целевая </w:t>
      </w:r>
      <w:r w:rsidR="00CD382D" w:rsidRP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</w:t>
      </w:r>
    </w:p>
    <w:p w:rsidR="00CD382D" w:rsidRPr="00F37DEC" w:rsidRDefault="00CD382D" w:rsidP="00F37D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"Противодействие экстремизму и профилактика терроризма</w:t>
      </w:r>
    </w:p>
    <w:p w:rsidR="00F37DEC" w:rsidRDefault="00CD382D" w:rsidP="00F37DE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r w:rsidR="005D13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Сметанинского</w:t>
      </w:r>
      <w:r w:rsid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</w:t>
      </w:r>
      <w:r w:rsid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ьского поселения</w:t>
      </w:r>
      <w:r w:rsidRP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Смоленского </w:t>
      </w:r>
      <w:r w:rsidRP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района Смоленской области </w:t>
      </w:r>
    </w:p>
    <w:p w:rsidR="00CD382D" w:rsidRPr="00F37DEC" w:rsidRDefault="00133151" w:rsidP="00F37DE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CD382D" w:rsidRP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</w:t>
      </w:r>
      <w:r w:rsidR="005D13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CD382D" w:rsidRP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год»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F37DEC" w:rsidP="00F37DEC">
      <w:pPr>
        <w:spacing w:after="0" w:line="240" w:lineRule="auto"/>
        <w:ind w:left="-993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 w:rsidR="00CD382D"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</w:t>
      </w:r>
    </w:p>
    <w:p w:rsidR="00CD382D" w:rsidRPr="00F37DEC" w:rsidRDefault="00F37DEC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="00CD382D"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проблемы и обоснование необходимости её решения программными методами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 w:rsidR="005D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r w:rsid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</w:t>
      </w: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 ( далее – муниципальное образование)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CD382D" w:rsidRPr="00F37DEC" w:rsidRDefault="00CD382D" w:rsidP="00F37DE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</w:t>
      </w: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ситуацию.</w:t>
      </w:r>
    </w:p>
    <w:p w:rsidR="00CD382D" w:rsidRPr="00F37DEC" w:rsidRDefault="00CD382D" w:rsidP="00F37DE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экстремистки рискогенной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CD382D" w:rsidRPr="00F37DEC" w:rsidRDefault="00CD382D" w:rsidP="00F37DE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муниципальном образовании.</w:t>
      </w:r>
    </w:p>
    <w:p w:rsidR="00CD382D" w:rsidRPr="00F37DEC" w:rsidRDefault="00CD382D" w:rsidP="00F37DE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является документом, открытым для внесения изменений и дополнениями.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Программы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="005D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A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(далее – администрация),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CD382D" w:rsidRPr="00F37DEC" w:rsidRDefault="00CD382D" w:rsidP="00F37DE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реализации Программы являются: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нормативно-правовое обеспечение антитеррористических действий;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анализ и учет опыта борьбы с терроризмом;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всестороннее обеспечение осуществляемых специальных и идеологических мероприятий;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утверждение основ гражданской идентичности, как начала, объединяющего всех жителей муниципального образования </w:t>
      </w:r>
      <w:r w:rsidR="005D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r w:rsid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</w:t>
      </w: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(далее – муниципальное образование)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воспитание культуры толерантности и межнационального согласия;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разработка и реализация в муниципальных учреждениях культуры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разработка и реализация в учреждениях дошкольного, начального, среднего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Противодействие терроризму на территории муниципального образования осуществляется по следующим направлениям: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предупреждение (профилактика) терроризма;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минимизация и (или) ликвидация последствий проявлений терроризма.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(профилактика) терроризма осуществляется по трем основным направлениям: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создание системы противодействия идеологии терроризма;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усиление контроля за соблюдением административно-правовых режимов.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Предупреждение (профилактика) терроризма предполагает решение следующих задач: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Федерации, совершенствование системы информационного противодействия терроризму;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улучшение социально-экономической, общественно-политической и правовой ситуации на территории;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разработка мер и осуществление профилактических мероприятий по противодействию терроризму на территории муниципального образования;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совершенствование нормативно-правовой базы, регулирующей вопросы возмещения вреда, причиненного жизни, имуществу и здоровью лиц, участвующих в борьбе с терроризмом, а также лиц, пострадавших в результате террористического акта.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Нормативное обеспечение программы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Правовую основу для реализации программы определили: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Федеральные Законы от 06.03.2006 г. № 35-ФЗ «О противодействии терроризму», от 06.10.2003 г. № 131-ФЗ «Об общих принципах организации местного самоуправления в Российской Федерации», от 25.07.2002 г. № 114-ФЗ «О противодействии экстремистской деятельности»;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Указ Президента Российской Федерации от 15.06.2006 г. № 116 «О мерах по противодействию терроризму».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мероприятия Программы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Создание системы заблаговременно подготовленных мер реагирования на потенциальные террористические угрозы, при которой каждый из привлеченных </w:t>
      </w: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нации, последовательное и повсеместное пресечение проповеди нетерпимости и насилия.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сфере культуры и воспитании молодежи: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утверждение концепции многокультурности и многоукладности жизни в Российской Федерации;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сфере организации работы библиотеки: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</w:t>
      </w:r>
    </w:p>
    <w:p w:rsidR="00CD382D" w:rsidRPr="00F37DEC" w:rsidRDefault="00CD382D" w:rsidP="00F37DE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 программы,</w:t>
      </w:r>
    </w:p>
    <w:p w:rsidR="00CD382D" w:rsidRPr="00F37DEC" w:rsidRDefault="00CD382D" w:rsidP="00F37DE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включая организацию управления программой и контроль за ходом её реализации.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управление реализацией программы и координацию деятельности исполнителей осуществляет Администрация </w:t>
      </w:r>
      <w:r w:rsidR="005D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r w:rsid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</w:t>
      </w: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 (далее – Администрация), которая вносит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программ.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Контроль за реа</w:t>
      </w:r>
      <w:r w:rsidR="00A1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лизацией программы Администрация</w:t>
      </w: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6</w:t>
      </w:r>
    </w:p>
    <w:p w:rsidR="00CD382D" w:rsidRPr="00F37DEC" w:rsidRDefault="00CD382D" w:rsidP="00F37DE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Кадровая политика противодействия терроризму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 обеспечение противодействия терроризму осуществляется по следующим основным направлениям: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подготовка и переподготовка сотрудников, участвующих в противодействии терроризму;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A16FE1" w:rsidRDefault="00CD382D" w:rsidP="00A16FE1">
      <w:pPr>
        <w:tabs>
          <w:tab w:val="left" w:pos="300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мероприятий по реализации муниципальной программы "Противодействие экстремизму и профилактика терроризма</w:t>
      </w:r>
      <w:r w:rsidRPr="00A1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r w:rsidR="005D13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Сметанинского</w:t>
      </w:r>
      <w:r w:rsidR="00A1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A1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1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Смоленского </w:t>
      </w:r>
      <w:r w:rsidRPr="00A1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 Смоленской области</w:t>
      </w:r>
    </w:p>
    <w:p w:rsidR="00CD382D" w:rsidRPr="00A16FE1" w:rsidRDefault="00A16FE1" w:rsidP="00A16FE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="005D1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2018</w:t>
      </w:r>
      <w:r w:rsidR="00CD382D" w:rsidRPr="00A16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-201</w:t>
      </w:r>
      <w:r w:rsidR="005D1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CD382D" w:rsidRPr="00A16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годы"</w:t>
      </w:r>
    </w:p>
    <w:p w:rsidR="00CD382D" w:rsidRPr="00CD382D" w:rsidRDefault="00CD382D" w:rsidP="00A16FE1">
      <w:pPr>
        <w:spacing w:line="240" w:lineRule="auto"/>
        <w:ind w:left="42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5589" w:type="pct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4571"/>
        <w:gridCol w:w="831"/>
        <w:gridCol w:w="693"/>
        <w:gridCol w:w="832"/>
        <w:gridCol w:w="835"/>
        <w:gridCol w:w="2260"/>
      </w:tblGrid>
      <w:tr w:rsidR="00CD382D" w:rsidRPr="00CD382D" w:rsidTr="003A6685">
        <w:trPr>
          <w:trHeight w:val="722"/>
          <w:tblCellSpacing w:w="0" w:type="dxa"/>
        </w:trPr>
        <w:tc>
          <w:tcPr>
            <w:tcW w:w="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6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1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2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Ответственные исполнители</w:t>
            </w:r>
          </w:p>
        </w:tc>
      </w:tr>
      <w:tr w:rsidR="00CD382D" w:rsidRPr="00CD382D" w:rsidTr="003A6685">
        <w:trPr>
          <w:trHeight w:val="722"/>
          <w:tblCellSpacing w:w="0" w:type="dxa"/>
        </w:trPr>
        <w:tc>
          <w:tcPr>
            <w:tcW w:w="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Прочие</w:t>
            </w: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источники</w:t>
            </w:r>
          </w:p>
        </w:tc>
        <w:tc>
          <w:tcPr>
            <w:tcW w:w="22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82D" w:rsidRPr="00CD382D" w:rsidTr="003A6685">
        <w:trPr>
          <w:trHeight w:val="722"/>
          <w:tblCellSpacing w:w="0" w:type="dxa"/>
        </w:trPr>
        <w:tc>
          <w:tcPr>
            <w:tcW w:w="104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Организационные и пропагандистские мероприятия</w:t>
            </w:r>
          </w:p>
        </w:tc>
      </w:tr>
      <w:tr w:rsidR="00CD382D" w:rsidRPr="00CD382D" w:rsidTr="003A6685">
        <w:trPr>
          <w:trHeight w:val="722"/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Проведение тематических мероприятий для детей и молодёжи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5D13C4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2018</w:t>
            </w:r>
          </w:p>
          <w:p w:rsidR="00CD382D" w:rsidRPr="00CD382D" w:rsidRDefault="005D13C4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FE1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Образовательные 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учреждения</w:t>
            </w:r>
          </w:p>
        </w:tc>
      </w:tr>
      <w:tr w:rsidR="00CD382D" w:rsidRPr="00CD382D" w:rsidTr="003A6685">
        <w:trPr>
          <w:trHeight w:val="722"/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5D13C4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2018</w:t>
            </w:r>
          </w:p>
          <w:p w:rsidR="00CD382D" w:rsidRPr="00CD382D" w:rsidRDefault="005D13C4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поселения</w:t>
            </w:r>
          </w:p>
        </w:tc>
      </w:tr>
      <w:tr w:rsidR="00CD382D" w:rsidRPr="00CD382D" w:rsidTr="003A6685">
        <w:trPr>
          <w:trHeight w:val="722"/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Изготовление печатных памяток по тематике противодействия экстремизму и терроризму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5D13C4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2018</w:t>
            </w:r>
          </w:p>
          <w:p w:rsidR="00CD382D" w:rsidRPr="00CD382D" w:rsidRDefault="005D13C4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поселения</w:t>
            </w:r>
          </w:p>
        </w:tc>
      </w:tr>
      <w:tr w:rsidR="00CD382D" w:rsidRPr="00CD382D" w:rsidTr="003A6685">
        <w:trPr>
          <w:trHeight w:val="722"/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Приобретение и размещение плакатов, брошюр, листовок по профилактике экстремизма и терроризма на территории поселения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5D13C4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2018</w:t>
            </w:r>
          </w:p>
          <w:p w:rsidR="00CD382D" w:rsidRPr="00CD382D" w:rsidRDefault="005D13C4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5D13C4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CD382D"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,0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5D13C4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CD382D"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,0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поселения</w:t>
            </w:r>
          </w:p>
        </w:tc>
      </w:tr>
      <w:tr w:rsidR="00CD382D" w:rsidRPr="00CD382D" w:rsidTr="003A6685">
        <w:trPr>
          <w:trHeight w:val="722"/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5D13C4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2018</w:t>
            </w:r>
          </w:p>
          <w:p w:rsidR="00CD382D" w:rsidRPr="00CD382D" w:rsidRDefault="005D13C4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FE1" w:rsidRDefault="00A16FE1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Глава</w:t>
            </w:r>
          </w:p>
          <w:p w:rsidR="00A16FE1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муниципального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образования</w:t>
            </w:r>
          </w:p>
        </w:tc>
      </w:tr>
      <w:tr w:rsidR="00CD382D" w:rsidRPr="00CD382D" w:rsidTr="003A6685">
        <w:trPr>
          <w:trHeight w:val="722"/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A16FE1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FE1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Руководители</w:t>
            </w:r>
          </w:p>
          <w:p w:rsidR="00A16FE1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предприятий,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учреждений</w:t>
            </w:r>
          </w:p>
        </w:tc>
      </w:tr>
      <w:tr w:rsidR="00CD382D" w:rsidRPr="00CD382D" w:rsidTr="003A6685">
        <w:trPr>
          <w:trHeight w:val="722"/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Мониторинг систем охраны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FE1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Руководители</w:t>
            </w:r>
          </w:p>
          <w:p w:rsidR="00A16FE1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предприятий,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учреждений</w:t>
            </w:r>
          </w:p>
        </w:tc>
      </w:tr>
      <w:tr w:rsidR="00CD382D" w:rsidRPr="00CD382D" w:rsidTr="003A6685">
        <w:trPr>
          <w:trHeight w:val="722"/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FE1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Руководители</w:t>
            </w:r>
          </w:p>
          <w:p w:rsidR="00A16FE1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предприятий,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учреждений</w:t>
            </w:r>
          </w:p>
        </w:tc>
      </w:tr>
      <w:tr w:rsidR="00CD382D" w:rsidRPr="00CD382D" w:rsidTr="003A6685">
        <w:trPr>
          <w:trHeight w:val="722"/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CD382D" w:rsidRPr="00CD382D" w:rsidTr="003A6685">
        <w:trPr>
          <w:trHeight w:val="722"/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5D13C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Определение мест парковки всех видов автотранспорта на территории МО </w:t>
            </w:r>
            <w:r w:rsidR="005D13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Сметанинског</w:t>
            </w:r>
            <w:r w:rsidR="00A16F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 сельского поселения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82D" w:rsidRPr="00CD382D" w:rsidTr="003A6685">
        <w:trPr>
          <w:trHeight w:val="722"/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FE1" w:rsidRDefault="00A16FE1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A16FE1" w:rsidRDefault="00A16FE1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Поселения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руководители предприятий и учреждений</w:t>
            </w:r>
          </w:p>
        </w:tc>
      </w:tr>
      <w:tr w:rsidR="00CD382D" w:rsidRPr="00CD382D" w:rsidTr="003A6685">
        <w:trPr>
          <w:trHeight w:val="722"/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и проведение тренировок, учений по действиям работников учреждений, предприятий, учебных заведений с целью корректировки действий при обнаружении подозрительных предметов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5D13C4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2018</w:t>
            </w:r>
          </w:p>
          <w:p w:rsidR="00CD382D" w:rsidRPr="00CD382D" w:rsidRDefault="005D13C4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2019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(1 раз в полугодие)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 поселения, руководители предприятий и учреждений</w:t>
            </w:r>
          </w:p>
        </w:tc>
      </w:tr>
      <w:tr w:rsidR="00CD382D" w:rsidRPr="00CD382D" w:rsidTr="003A6685">
        <w:trPr>
          <w:trHeight w:val="722"/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всего финансовых средств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5D13C4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2018</w:t>
            </w:r>
          </w:p>
          <w:p w:rsidR="00CD382D" w:rsidRPr="00CD382D" w:rsidRDefault="005D13C4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2019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</w:t>
            </w:r>
          </w:p>
          <w:p w:rsidR="00CD382D" w:rsidRPr="00CD382D" w:rsidRDefault="005D13C4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CD382D"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,0</w:t>
            </w:r>
          </w:p>
          <w:p w:rsidR="00CD382D" w:rsidRPr="00CD382D" w:rsidRDefault="005D13C4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CD382D"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</w:t>
            </w:r>
          </w:p>
          <w:p w:rsidR="00CD382D" w:rsidRPr="00CD382D" w:rsidRDefault="005D13C4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CD382D"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,0</w:t>
            </w:r>
          </w:p>
          <w:p w:rsidR="00CD382D" w:rsidRPr="00CD382D" w:rsidRDefault="005D13C4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CD382D"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D382D" w:rsidRPr="00CD382D" w:rsidRDefault="00CD382D" w:rsidP="00CD382D">
      <w:pPr>
        <w:spacing w:after="0" w:line="240" w:lineRule="auto"/>
        <w:ind w:left="42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38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</w:t>
      </w:r>
    </w:p>
    <w:p w:rsidR="00CD382D" w:rsidRPr="00B415F1" w:rsidRDefault="00CD382D" w:rsidP="00A16FE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Примечания:</w:t>
      </w:r>
    </w:p>
    <w:p w:rsidR="00CD382D" w:rsidRPr="00B415F1" w:rsidRDefault="00CD382D" w:rsidP="00A16FE1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за N 114-ФЗ "О противодействии экстремистской деятельности".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B415F1" w:rsidRDefault="00CD382D" w:rsidP="00A16FE1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Муниципальная программа "Противодействие экстремизму и профилактика терроризма на территории муниципального образования </w:t>
      </w:r>
      <w:r w:rsidR="005D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r w:rsidR="00A1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</w:t>
      </w: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D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3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йона Смоленской области на </w:t>
      </w:r>
      <w:r w:rsidR="005D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bookmarkStart w:id="0" w:name="_GoBack"/>
      <w:bookmarkEnd w:id="0"/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7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B415F1" w:rsidRDefault="00CD382D" w:rsidP="00A16FE1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1.Экстремистская деятельность (экстремизм):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публичное оправдание терроризма и иная террористическая деятельность;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возбуждение социальной, расовой, национальной или религиозной розни;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совершение преступлений по мотивам, указанным в пункте "е" части первой статьи 63 Уголовного кодекса Российской Федерации;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организация и подготовка указанных деяний, а также подстрекательство к их осуществлению,</w:t>
      </w:r>
      <w:r w:rsidR="00A1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CD382D" w:rsidRPr="00B415F1" w:rsidRDefault="00CD382D" w:rsidP="00A16FE1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Экстремистская организация - общественное или религиозное объединение либо иная организация, в отношении которой по основаниям, предусмотренным Федеральным законом от 25 июля 2002 года за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CD382D" w:rsidRPr="00B415F1" w:rsidRDefault="00CD382D" w:rsidP="00A16FE1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1.3. 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</w:t>
      </w:r>
      <w:r w:rsidR="00FC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CD382D" w:rsidRPr="00B415F1" w:rsidSect="003A66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0FA" w:rsidRDefault="002940FA" w:rsidP="00CE13EB">
      <w:pPr>
        <w:spacing w:after="0" w:line="240" w:lineRule="auto"/>
      </w:pPr>
      <w:r>
        <w:separator/>
      </w:r>
    </w:p>
  </w:endnote>
  <w:endnote w:type="continuationSeparator" w:id="0">
    <w:p w:rsidR="002940FA" w:rsidRDefault="002940FA" w:rsidP="00CE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0FA" w:rsidRDefault="002940FA" w:rsidP="00CE13EB">
      <w:pPr>
        <w:spacing w:after="0" w:line="240" w:lineRule="auto"/>
      </w:pPr>
      <w:r>
        <w:separator/>
      </w:r>
    </w:p>
  </w:footnote>
  <w:footnote w:type="continuationSeparator" w:id="0">
    <w:p w:rsidR="002940FA" w:rsidRDefault="002940FA" w:rsidP="00CE1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4251"/>
    <w:multiLevelType w:val="hybridMultilevel"/>
    <w:tmpl w:val="372270E6"/>
    <w:lvl w:ilvl="0" w:tplc="17649E74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DD45C3"/>
    <w:multiLevelType w:val="multilevel"/>
    <w:tmpl w:val="110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C5721"/>
    <w:multiLevelType w:val="multilevel"/>
    <w:tmpl w:val="8AD0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C151C8"/>
    <w:multiLevelType w:val="multilevel"/>
    <w:tmpl w:val="527A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2D"/>
    <w:rsid w:val="00005DE9"/>
    <w:rsid w:val="00064289"/>
    <w:rsid w:val="000C158C"/>
    <w:rsid w:val="000D450D"/>
    <w:rsid w:val="00133151"/>
    <w:rsid w:val="001B0C8E"/>
    <w:rsid w:val="002940FA"/>
    <w:rsid w:val="003A6685"/>
    <w:rsid w:val="00426BC8"/>
    <w:rsid w:val="0048204A"/>
    <w:rsid w:val="004C7724"/>
    <w:rsid w:val="0055313F"/>
    <w:rsid w:val="005D13C4"/>
    <w:rsid w:val="006125C4"/>
    <w:rsid w:val="00A16FE1"/>
    <w:rsid w:val="00A236E4"/>
    <w:rsid w:val="00B415F1"/>
    <w:rsid w:val="00B912D9"/>
    <w:rsid w:val="00C121B9"/>
    <w:rsid w:val="00CD382D"/>
    <w:rsid w:val="00CE13EB"/>
    <w:rsid w:val="00CF542D"/>
    <w:rsid w:val="00E45DAC"/>
    <w:rsid w:val="00E758A9"/>
    <w:rsid w:val="00EB3C83"/>
    <w:rsid w:val="00F304BD"/>
    <w:rsid w:val="00F37DEC"/>
    <w:rsid w:val="00FC0DF8"/>
    <w:rsid w:val="00F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224DA-8F72-4E69-8000-AE22A707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382D"/>
    <w:pPr>
      <w:spacing w:after="120" w:line="240" w:lineRule="auto"/>
      <w:outlineLvl w:val="0"/>
    </w:pPr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CD382D"/>
    <w:pPr>
      <w:spacing w:after="72" w:line="240" w:lineRule="auto"/>
      <w:outlineLvl w:val="1"/>
    </w:pPr>
    <w:rPr>
      <w:rFonts w:ascii="Tahoma" w:eastAsia="Times New Roman" w:hAnsi="Tahoma" w:cs="Tahoma"/>
      <w:color w:val="000000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CD382D"/>
    <w:pPr>
      <w:spacing w:after="120" w:line="240" w:lineRule="auto"/>
      <w:outlineLvl w:val="2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38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D38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D382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82D"/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2D"/>
    <w:rPr>
      <w:rFonts w:ascii="Tahoma" w:eastAsia="Times New Roman" w:hAnsi="Tahoma" w:cs="Tahoma"/>
      <w:color w:val="00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382D"/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38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D382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382D"/>
  </w:style>
  <w:style w:type="character" w:styleId="a3">
    <w:name w:val="Hyperlink"/>
    <w:basedOn w:val="a0"/>
    <w:uiPriority w:val="99"/>
    <w:semiHidden/>
    <w:unhideWhenUsed/>
    <w:rsid w:val="00CD382D"/>
    <w:rPr>
      <w:color w:val="66CD00"/>
      <w:u w:val="single"/>
    </w:rPr>
  </w:style>
  <w:style w:type="character" w:styleId="a4">
    <w:name w:val="FollowedHyperlink"/>
    <w:basedOn w:val="a0"/>
    <w:uiPriority w:val="99"/>
    <w:semiHidden/>
    <w:unhideWhenUsed/>
    <w:rsid w:val="00CD382D"/>
    <w:rPr>
      <w:color w:val="66CD00"/>
      <w:u w:val="single"/>
    </w:rPr>
  </w:style>
  <w:style w:type="paragraph" w:styleId="a5">
    <w:name w:val="Normal (Web)"/>
    <w:basedOn w:val="a"/>
    <w:uiPriority w:val="99"/>
    <w:semiHidden/>
    <w:unhideWhenUsed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eon-header">
    <w:name w:val="accordeon-header"/>
    <w:basedOn w:val="a"/>
    <w:rsid w:val="00CD382D"/>
    <w:pPr>
      <w:pBdr>
        <w:bottom w:val="dashed" w:sz="6" w:space="0" w:color="000000"/>
      </w:pBd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boxspectext">
    <w:name w:val="formbox__spec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wrap">
    <w:name w:val="fancybox-wrap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skin">
    <w:name w:val="fancybox-skin"/>
    <w:basedOn w:val="a"/>
    <w:rsid w:val="00CD382D"/>
    <w:pPr>
      <w:shd w:val="clear" w:color="auto" w:fill="F9F9F9"/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ancybox-outer">
    <w:name w:val="fancybox-outer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nner">
    <w:name w:val="fancybox-inner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mage">
    <w:name w:val="fancybox-image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nav">
    <w:name w:val="fancybox-nav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mp">
    <w:name w:val="fancybox-tmp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error">
    <w:name w:val="fancybox-error"/>
    <w:basedOn w:val="a"/>
    <w:rsid w:val="00CD382D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close">
    <w:name w:val="fancybox-clos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overlay">
    <w:name w:val="fancybox-overlay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ncybox-title">
    <w:name w:val="fancybox-title"/>
    <w:basedOn w:val="a"/>
    <w:rsid w:val="00CD382D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rsid w:val="00CD382D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utside-wrap">
    <w:name w:val="fancybox-title-outside-wrap"/>
    <w:basedOn w:val="a"/>
    <w:rsid w:val="00CD382D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inside-wrap">
    <w:name w:val="fancybox-title-inside-wra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ver-wrap">
    <w:name w:val="fancybox-title-over-wrap"/>
    <w:basedOn w:val="a"/>
    <w:rsid w:val="00CD382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clearfix">
    <w:name w:val="ui-helper-clearfi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CD382D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CD38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D382D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D382D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CD382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CD382D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CD382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lear">
    <w:name w:val="g-cle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-bodyprint">
    <w:name w:val="g-body_print"/>
    <w:basedOn w:val="a"/>
    <w:rsid w:val="00CD38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relis">
    <w:name w:val="g-relis"/>
    <w:basedOn w:val="a"/>
    <w:rsid w:val="00CD38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b-headprint">
    <w:name w:val="b-headprint"/>
    <w:basedOn w:val="a"/>
    <w:rsid w:val="00CD382D"/>
    <w:pPr>
      <w:pBdr>
        <w:bottom w:val="single" w:sz="36" w:space="8" w:color="BEBEB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field">
    <w:name w:val="container__fiel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age">
    <w:name w:val="container__pag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ainer">
    <w:name w:val="l-contain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wrapper">
    <w:name w:val="container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content">
    <w:name w:val="container__content"/>
    <w:basedOn w:val="a"/>
    <w:rsid w:val="00CD38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opera">
    <w:name w:val="container__oper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right">
    <w:name w:val="container__right"/>
    <w:basedOn w:val="a"/>
    <w:rsid w:val="00CD382D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left">
    <w:name w:val="container__lef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ainerfooter">
    <w:name w:val="l-container_footer"/>
    <w:basedOn w:val="a"/>
    <w:rsid w:val="00CD382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footerbox-print">
    <w:name w:val="l-footerbox-print"/>
    <w:basedOn w:val="a"/>
    <w:rsid w:val="00CD382D"/>
    <w:pPr>
      <w:pBdr>
        <w:top w:val="single" w:sz="36" w:space="0" w:color="BEBEB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-grid">
    <w:name w:val="l-gri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gridwrapper">
    <w:name w:val="grid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">
    <w:name w:val="grid__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-gridtape">
    <w:name w:val="l-grid_tape"/>
    <w:basedOn w:val="a"/>
    <w:rsid w:val="00CD382D"/>
    <w:pPr>
      <w:shd w:val="clear" w:color="auto" w:fill="EBEB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grid-print">
    <w:name w:val="l-grid-pri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l-content">
    <w:name w:val="l-cont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wrapper">
    <w:name w:val="content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">
    <w:name w:val="content__center"/>
    <w:basedOn w:val="a"/>
    <w:rsid w:val="00CD382D"/>
    <w:pPr>
      <w:spacing w:after="0" w:line="240" w:lineRule="auto"/>
      <w:ind w:left="3300"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">
    <w:name w:val="content__right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">
    <w:name w:val="content__left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unter">
    <w:name w:val="b-count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put">
    <w:name w:val="b-inpu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arch">
    <w:name w:val="b-search"/>
    <w:basedOn w:val="a"/>
    <w:rsid w:val="00CD382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archpage">
    <w:name w:val="b-search_pag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ape">
    <w:name w:val="b-tap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ner">
    <w:name w:val="b-banner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vice">
    <w:name w:val="b-sevic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cture">
    <w:name w:val="b-picture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">
    <w:name w:val="b-menu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">
    <w:name w:val="b-news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list">
    <w:name w:val="b-news_list"/>
    <w:basedOn w:val="a"/>
    <w:rsid w:val="00CD382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page">
    <w:name w:val="b-news_page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th">
    <w:name w:val="b-path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sket">
    <w:name w:val="b-basket"/>
    <w:basedOn w:val="a"/>
    <w:rsid w:val="00CD382D"/>
    <w:pPr>
      <w:spacing w:before="144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editor">
    <w:name w:val="b-editor"/>
    <w:basedOn w:val="a"/>
    <w:rsid w:val="00CD382D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ape">
    <w:name w:val="b-sape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lot">
    <w:name w:val="b-pilo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lot1">
    <w:name w:val="pilot__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lot2">
    <w:name w:val="pilot__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pilot3">
    <w:name w:val="pilot__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1"/>
      <w:szCs w:val="31"/>
      <w:lang w:eastAsia="ru-RU"/>
    </w:rPr>
  </w:style>
  <w:style w:type="paragraph" w:customStyle="1" w:styleId="b-auth">
    <w:name w:val="b-auth"/>
    <w:basedOn w:val="a"/>
    <w:rsid w:val="00CD382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b-pageline">
    <w:name w:val="b-pageli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ore">
    <w:name w:val="b-mor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">
    <w:name w:val="column"/>
    <w:basedOn w:val="a"/>
    <w:rsid w:val="00CD382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">
    <w:name w:val="column__right"/>
    <w:basedOn w:val="a"/>
    <w:rsid w:val="00CD382D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">
    <w:name w:val="column__left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">
    <w:name w:val="column__cent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">
    <w:name w:val="column__center-indent"/>
    <w:basedOn w:val="a"/>
    <w:rsid w:val="00CD382D"/>
    <w:pPr>
      <w:spacing w:after="0" w:line="240" w:lineRule="auto"/>
      <w:ind w:left="3555" w:righ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-indent">
    <w:name w:val="column__left-ind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-indent">
    <w:name w:val="column__right-ind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-bg">
    <w:name w:val="column__left-b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-bg">
    <w:name w:val="column__right-b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nerright">
    <w:name w:val="b-bannerright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cbox">
    <w:name w:val="b-picbox"/>
    <w:basedOn w:val="a"/>
    <w:rsid w:val="00CD382D"/>
    <w:pPr>
      <w:shd w:val="clear" w:color="auto" w:fill="DBE0E4"/>
      <w:spacing w:before="100" w:beforeAutospacing="1" w:after="2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memberbox">
    <w:name w:val="b-memberbox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box">
    <w:name w:val="b-formbox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boxbtn">
    <w:name w:val="b-formbox__btn"/>
    <w:basedOn w:val="a"/>
    <w:rsid w:val="00CD382D"/>
    <w:pPr>
      <w:shd w:val="clear" w:color="auto" w:fill="587F12"/>
      <w:spacing w:after="24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b-formbox2">
    <w:name w:val="b-formbox2"/>
    <w:basedOn w:val="a"/>
    <w:rsid w:val="00CD382D"/>
    <w:pPr>
      <w:pBdr>
        <w:top w:val="single" w:sz="6" w:space="12" w:color="E6E6E6"/>
        <w:left w:val="single" w:sz="6" w:space="12" w:color="E6E6E6"/>
        <w:bottom w:val="single" w:sz="6" w:space="12" w:color="E6E6E6"/>
        <w:right w:val="single" w:sz="6" w:space="12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pecmenu">
    <w:name w:val="b-specmenu"/>
    <w:basedOn w:val="a"/>
    <w:rsid w:val="00CD382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honeright">
    <w:name w:val="b-phoneright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opros">
    <w:name w:val="b-formopros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sult">
    <w:name w:val="b-result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albox">
    <w:name w:val="b-galbox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nswer">
    <w:name w:val="b-answer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guestbox">
    <w:name w:val="b-guestbox"/>
    <w:basedOn w:val="a"/>
    <w:rsid w:val="00CD38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7070"/>
      <w:sz w:val="24"/>
      <w:szCs w:val="24"/>
      <w:lang w:eastAsia="ru-RU"/>
    </w:rPr>
  </w:style>
  <w:style w:type="paragraph" w:customStyle="1" w:styleId="b-headsp">
    <w:name w:val="b-heads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ppanel">
    <w:name w:val="b-sppane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ordeon-text">
    <w:name w:val="accordeon-text"/>
    <w:basedOn w:val="a"/>
    <w:rsid w:val="00CD382D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vicesbox">
    <w:name w:val="b-servicesbox"/>
    <w:basedOn w:val="a"/>
    <w:rsid w:val="00CD382D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CD382D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skin-tango">
    <w:name w:val="jcarousel-skin-tango"/>
    <w:basedOn w:val="a"/>
    <w:rsid w:val="00CD382D"/>
    <w:pPr>
      <w:shd w:val="clear" w:color="auto" w:fill="FFFFFF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carousel">
    <w:name w:val="image_carouse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ousel">
    <w:name w:val="owl-carousel"/>
    <w:basedOn w:val="a"/>
    <w:rsid w:val="00CD382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ews-carousel">
    <w:name w:val="news-carousel"/>
    <w:basedOn w:val="a"/>
    <w:rsid w:val="00CD382D"/>
    <w:pPr>
      <w:shd w:val="clear" w:color="auto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">
    <w:name w:val="chil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wrapper">
    <w:name w:val="footerbox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left">
    <w:name w:val="footerbox__lef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right">
    <w:name w:val="footerbox__righ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ndent">
    <w:name w:val="grid__ind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">
    <w:name w:val="inpu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">
    <w:name w:val="item-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-1">
    <w:name w:val="on-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">
    <w:name w:val="item-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">
    <w:name w:val="item-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_da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etailback">
    <w:name w:val="news_detail_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avtor">
    <w:name w:val="news__avto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title">
    <w:name w:val="news-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oc">
    <w:name w:val="news__doc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boxbutbox">
    <w:name w:val="basketbox__butbo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delete">
    <w:name w:val="basket-dele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send">
    <w:name w:val="basket-sen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order">
    <w:name w:val="basket-ord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clear">
    <w:name w:val="basket-cle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back">
    <w:name w:val="basket-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recount">
    <w:name w:val="basket-recou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size1">
    <w:name w:val="inpusiz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btn">
    <w:name w:val="auth_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tab">
    <w:name w:val="auth_tab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eback1">
    <w:name w:val="pageline__back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side">
    <w:name w:val="column__center-insid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mberboximg">
    <w:name w:val="memberbox__im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">
    <w:name w:val="formbox__lef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input">
    <w:name w:val="formbox__inpu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elect">
    <w:name w:val="formbox__selec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mark">
    <w:name w:val="formbox__mar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captcha">
    <w:name w:val="img_captch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captcha">
    <w:name w:val="formbox__captch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textarea">
    <w:name w:val="formbox__textare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file">
    <w:name w:val="formbox__fi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abelr">
    <w:name w:val="formbox__label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adio">
    <w:name w:val="formbox__radio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delim">
    <w:name w:val="formbox__deli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dreadmore">
    <w:name w:val="agreed_readmor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dtext">
    <w:name w:val="agreed_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btn2">
    <w:name w:val="formbox__btn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ight">
    <w:name w:val="formbox__righ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n">
    <w:name w:val="specmenu__mi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d">
    <w:name w:val="specmenu__mi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big">
    <w:name w:val="specmenu__bi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">
    <w:name w:val="o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oprosbtn">
    <w:name w:val="formopros_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pageline">
    <w:name w:val="galbox__pageli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wrapper">
    <w:name w:val="galbox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contentbox">
    <w:name w:val="galbox__contentbo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date">
    <w:name w:val="galbox__da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item">
    <w:name w:val="galbox__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linkback">
    <w:name w:val="galbox__link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title">
    <w:name w:val="guestbox__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date">
    <w:name w:val="guestbox__da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msgtext">
    <w:name w:val="guestbox__msg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vertical">
    <w:name w:val="servicesbox__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logo">
    <w:name w:val="servicesbox__logo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title">
    <w:name w:val="servicesbox__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content">
    <w:name w:val="servicesbox__cont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close">
    <w:name w:val="servicesbox__clos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box">
    <w:name w:val="servicesbox__btnbo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">
    <w:name w:val="servicesbox__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">
    <w:name w:val="jcarousel-contain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vertical">
    <w:name w:val="jcarousel-container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vertical">
    <w:name w:val="jcarousel-clip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vertical">
    <w:name w:val="jcarousel-item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vertical">
    <w:name w:val="jcarousel-next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vertical">
    <w:name w:val="jcarousel-prev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wrapper">
    <w:name w:val="owl-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wrapper-outer">
    <w:name w:val="owl-wrapper-out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">
    <w:name w:val="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item">
    <w:name w:val="owl-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">
    <w:name w:val="owl-c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">
    <w:name w:val="news__files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">
    <w:name w:val="news__fi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itle">
    <w:name w:val="news__file__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ize">
    <w:name w:val="news__file__siz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efault">
    <w:name w:val="news__file__defaul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avi">
    <w:name w:val="news__file__avi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jvu">
    <w:name w:val="news__file__djvu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">
    <w:name w:val="news__file__doc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x">
    <w:name w:val="news__file__doc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3">
    <w:name w:val="news__file__mp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g">
    <w:name w:val="news__file__mp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df">
    <w:name w:val="news__file__pdf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">
    <w:name w:val="news__file__pp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x">
    <w:name w:val="news__file__ppt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ar">
    <w:name w:val="news__file__r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tf">
    <w:name w:val="news__file__rtf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xt">
    <w:name w:val="news__file__t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">
    <w:name w:val="news__file__xls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x">
    <w:name w:val="news__file__xls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zip">
    <w:name w:val="news__file__zi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1">
    <w:name w:val="inputsiz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2">
    <w:name w:val="inputsize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3">
    <w:name w:val="inputsize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lineback2">
    <w:name w:val="pageline__back2"/>
    <w:basedOn w:val="a0"/>
    <w:rsid w:val="00CD382D"/>
  </w:style>
  <w:style w:type="paragraph" w:customStyle="1" w:styleId="child1">
    <w:name w:val="child1"/>
    <w:basedOn w:val="a"/>
    <w:rsid w:val="00CD382D"/>
    <w:pPr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widget1">
    <w:name w:val="ui-widget1"/>
    <w:basedOn w:val="a"/>
    <w:rsid w:val="00CD38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D382D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D382D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D382D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CD382D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CD382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CD382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D382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CD382D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age1">
    <w:name w:val="container__pag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content1">
    <w:name w:val="container__content1"/>
    <w:basedOn w:val="a"/>
    <w:rsid w:val="00CD382D"/>
    <w:pPr>
      <w:shd w:val="clear" w:color="auto" w:fill="A1A1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5D2CA"/>
      <w:sz w:val="24"/>
      <w:szCs w:val="24"/>
      <w:lang w:eastAsia="ru-RU"/>
    </w:rPr>
  </w:style>
  <w:style w:type="paragraph" w:customStyle="1" w:styleId="footerboxwrapper1">
    <w:name w:val="footerbox__wrapper1"/>
    <w:basedOn w:val="a"/>
    <w:rsid w:val="00CD382D"/>
    <w:pPr>
      <w:shd w:val="clear" w:color="auto" w:fill="5C92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left1">
    <w:name w:val="footerbox__lef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right1">
    <w:name w:val="footerbox__righ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wrapper2">
    <w:name w:val="footerbox__wrapper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1">
    <w:name w:val="grid__item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2">
    <w:name w:val="grid__item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3">
    <w:name w:val="grid__item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4">
    <w:name w:val="grid__item4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5">
    <w:name w:val="grid__item5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wrapper1">
    <w:name w:val="grid__wrapp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ndent1">
    <w:name w:val="grid__inden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1">
    <w:name w:val="content__cente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1">
    <w:name w:val="content__right1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left1">
    <w:name w:val="content__left1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2">
    <w:name w:val="content__center2"/>
    <w:basedOn w:val="a"/>
    <w:rsid w:val="00CD382D"/>
    <w:pPr>
      <w:spacing w:after="0" w:line="240" w:lineRule="auto"/>
      <w:ind w:lef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2">
    <w:name w:val="content__right2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3">
    <w:name w:val="content__center3"/>
    <w:basedOn w:val="a"/>
    <w:rsid w:val="00CD382D"/>
    <w:pPr>
      <w:spacing w:after="0" w:line="240" w:lineRule="auto"/>
      <w:ind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2">
    <w:name w:val="content__left2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3">
    <w:name w:val="content__right3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4">
    <w:name w:val="content__center4"/>
    <w:basedOn w:val="a"/>
    <w:rsid w:val="00CD382D"/>
    <w:pPr>
      <w:spacing w:after="0" w:line="240" w:lineRule="auto"/>
      <w:ind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3">
    <w:name w:val="content__left3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right4">
    <w:name w:val="content__right4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5">
    <w:name w:val="content__center5"/>
    <w:basedOn w:val="a"/>
    <w:rsid w:val="00CD382D"/>
    <w:pPr>
      <w:spacing w:after="0" w:line="240" w:lineRule="auto"/>
      <w:ind w:lef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4">
    <w:name w:val="content__left4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right5">
    <w:name w:val="content__right5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5">
    <w:name w:val="content__left5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6">
    <w:name w:val="content__right6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1">
    <w:name w:val="input1"/>
    <w:basedOn w:val="a"/>
    <w:rsid w:val="00CD38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">
    <w:name w:val="item-1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on-11">
    <w:name w:val="on-11"/>
    <w:basedOn w:val="a"/>
    <w:rsid w:val="00CD38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1">
    <w:name w:val="item-2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1">
    <w:name w:val="item-3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1">
    <w:name w:val="news__date1"/>
    <w:basedOn w:val="a"/>
    <w:rsid w:val="00CD382D"/>
    <w:pPr>
      <w:pBdr>
        <w:right w:val="single" w:sz="6" w:space="12" w:color="737373"/>
      </w:pBdr>
      <w:spacing w:after="0" w:line="240" w:lineRule="auto"/>
      <w:ind w:right="240"/>
    </w:pPr>
    <w:rPr>
      <w:rFonts w:ascii="Times New Roman" w:eastAsia="Times New Roman" w:hAnsi="Times New Roman" w:cs="Times New Roman"/>
      <w:b/>
      <w:bCs/>
      <w:color w:val="737373"/>
      <w:lang w:eastAsia="ru-RU"/>
    </w:rPr>
  </w:style>
  <w:style w:type="paragraph" w:customStyle="1" w:styleId="newsdetailback1">
    <w:name w:val="news_detail_back1"/>
    <w:basedOn w:val="a"/>
    <w:rsid w:val="00CD382D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avtor1">
    <w:name w:val="news__avtor1"/>
    <w:basedOn w:val="a"/>
    <w:rsid w:val="00CD382D"/>
    <w:pPr>
      <w:spacing w:after="0" w:line="240" w:lineRule="auto"/>
    </w:pPr>
    <w:rPr>
      <w:rFonts w:ascii="Tahoma" w:eastAsia="Times New Roman" w:hAnsi="Tahoma" w:cs="Tahoma"/>
      <w:color w:val="666666"/>
      <w:sz w:val="18"/>
      <w:szCs w:val="18"/>
      <w:lang w:eastAsia="ru-RU"/>
    </w:rPr>
  </w:style>
  <w:style w:type="paragraph" w:customStyle="1" w:styleId="news-title1">
    <w:name w:val="news-tit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sdoc1">
    <w:name w:val="news__doc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2">
    <w:name w:val="news__date2"/>
    <w:basedOn w:val="a"/>
    <w:rsid w:val="00CD382D"/>
    <w:pPr>
      <w:spacing w:after="0" w:line="240" w:lineRule="auto"/>
    </w:pPr>
    <w:rPr>
      <w:rFonts w:ascii="Tahoma" w:eastAsia="Times New Roman" w:hAnsi="Tahoma" w:cs="Tahoma"/>
      <w:color w:val="666666"/>
      <w:sz w:val="18"/>
      <w:szCs w:val="18"/>
      <w:lang w:eastAsia="ru-RU"/>
    </w:rPr>
  </w:style>
  <w:style w:type="paragraph" w:customStyle="1" w:styleId="basketboxbutbox1">
    <w:name w:val="basketbox__butbox1"/>
    <w:basedOn w:val="a"/>
    <w:rsid w:val="00CD38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delete1">
    <w:name w:val="basket-delet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send1">
    <w:name w:val="basket-send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order1">
    <w:name w:val="basket-ord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clear1">
    <w:name w:val="basket-clea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back1">
    <w:name w:val="basket-back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recount1">
    <w:name w:val="basket-recoun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size11">
    <w:name w:val="inpusize11"/>
    <w:basedOn w:val="a"/>
    <w:rsid w:val="00CD382D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btn1">
    <w:name w:val="auth_btn1"/>
    <w:basedOn w:val="a"/>
    <w:rsid w:val="00CD382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uthtab1">
    <w:name w:val="auth_tab1"/>
    <w:basedOn w:val="a"/>
    <w:rsid w:val="00CD382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eback11">
    <w:name w:val="pageline__back1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lineback21">
    <w:name w:val="pageline__back21"/>
    <w:basedOn w:val="a0"/>
    <w:rsid w:val="00CD382D"/>
    <w:rPr>
      <w:vanish w:val="0"/>
      <w:webHidden w:val="0"/>
      <w:specVanish w:val="0"/>
    </w:rPr>
  </w:style>
  <w:style w:type="paragraph" w:customStyle="1" w:styleId="columncenter-indent1">
    <w:name w:val="column__center-indent1"/>
    <w:basedOn w:val="a"/>
    <w:rsid w:val="00CD382D"/>
    <w:pPr>
      <w:spacing w:after="0" w:line="240" w:lineRule="auto"/>
      <w:ind w:left="35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1">
    <w:name w:val="column__right1"/>
    <w:basedOn w:val="a"/>
    <w:rsid w:val="00CD382D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-bg1">
    <w:name w:val="column__right-bg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1">
    <w:name w:val="column__center-insid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2">
    <w:name w:val="column__center-indent2"/>
    <w:basedOn w:val="a"/>
    <w:rsid w:val="00CD382D"/>
    <w:pPr>
      <w:spacing w:after="0" w:line="240" w:lineRule="auto"/>
      <w:ind w:righ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1">
    <w:name w:val="column__left1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left-bg1">
    <w:name w:val="column__left-bg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2">
    <w:name w:val="column__center-inside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3">
    <w:name w:val="column__center-indent3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2">
    <w:name w:val="column__left2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2">
    <w:name w:val="column__right2"/>
    <w:basedOn w:val="a"/>
    <w:rsid w:val="00CD382D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left-bg2">
    <w:name w:val="column__left-bg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-bg2">
    <w:name w:val="column__right-bg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3">
    <w:name w:val="column__center-inside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4">
    <w:name w:val="column__center-indent4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mberboximg1">
    <w:name w:val="memberbox__img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1">
    <w:name w:val="formbox__lef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pectext1">
    <w:name w:val="formbox__spectex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olor w:val="B2B2B2"/>
      <w:sz w:val="18"/>
      <w:szCs w:val="18"/>
      <w:lang w:eastAsia="ru-RU"/>
    </w:rPr>
  </w:style>
  <w:style w:type="paragraph" w:customStyle="1" w:styleId="formboxinput1">
    <w:name w:val="formbox__input1"/>
    <w:basedOn w:val="a"/>
    <w:rsid w:val="00CD382D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elect1">
    <w:name w:val="formbox__selec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mark1">
    <w:name w:val="formbox__mark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imgcaptcha1">
    <w:name w:val="img_captcha1"/>
    <w:basedOn w:val="a"/>
    <w:rsid w:val="00CD382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captcha1">
    <w:name w:val="formbox__captcha1"/>
    <w:basedOn w:val="a"/>
    <w:rsid w:val="00CD382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textarea1">
    <w:name w:val="formbox__textarea1"/>
    <w:basedOn w:val="a"/>
    <w:rsid w:val="00CD382D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file1">
    <w:name w:val="formbox__file1"/>
    <w:basedOn w:val="a"/>
    <w:rsid w:val="00CD382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abelr1">
    <w:name w:val="formbox__label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adio1">
    <w:name w:val="formbox__radio1"/>
    <w:basedOn w:val="a"/>
    <w:rsid w:val="00CD382D"/>
    <w:pPr>
      <w:spacing w:before="75"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delim1">
    <w:name w:val="formbox__delim1"/>
    <w:basedOn w:val="a"/>
    <w:rsid w:val="00CD382D"/>
    <w:pPr>
      <w:pBdr>
        <w:bottom w:val="single" w:sz="6" w:space="4" w:color="E6E6E6"/>
      </w:pBd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dreadmore1">
    <w:name w:val="agreed_readmore1"/>
    <w:basedOn w:val="a"/>
    <w:rsid w:val="00CD382D"/>
    <w:pPr>
      <w:pBdr>
        <w:bottom w:val="dashed" w:sz="6" w:space="0" w:color="007DC4"/>
      </w:pBdr>
      <w:spacing w:after="0" w:line="240" w:lineRule="auto"/>
      <w:ind w:left="150"/>
    </w:pPr>
    <w:rPr>
      <w:rFonts w:ascii="Times New Roman" w:eastAsia="Times New Roman" w:hAnsi="Times New Roman" w:cs="Times New Roman"/>
      <w:color w:val="007DC4"/>
      <w:sz w:val="24"/>
      <w:szCs w:val="24"/>
      <w:lang w:eastAsia="ru-RU"/>
    </w:rPr>
  </w:style>
  <w:style w:type="paragraph" w:customStyle="1" w:styleId="agreedtext1">
    <w:name w:val="agreed_text1"/>
    <w:basedOn w:val="a"/>
    <w:rsid w:val="00CD382D"/>
    <w:pPr>
      <w:spacing w:before="150" w:after="0" w:line="240" w:lineRule="auto"/>
      <w:ind w:left="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boxbtn21">
    <w:name w:val="formbox__btn21"/>
    <w:basedOn w:val="a"/>
    <w:rsid w:val="00CD382D"/>
    <w:pPr>
      <w:spacing w:after="0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ight1">
    <w:name w:val="formbox__right1"/>
    <w:basedOn w:val="a"/>
    <w:rsid w:val="00CD382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2">
    <w:name w:val="formbox__left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n1">
    <w:name w:val="specmenu__min1"/>
    <w:basedOn w:val="a"/>
    <w:rsid w:val="00CD382D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24"/>
      <w:szCs w:val="24"/>
      <w:lang w:eastAsia="ru-RU"/>
    </w:rPr>
  </w:style>
  <w:style w:type="paragraph" w:customStyle="1" w:styleId="specmenumid1">
    <w:name w:val="specmenu__mid1"/>
    <w:basedOn w:val="a"/>
    <w:rsid w:val="00CD382D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31"/>
      <w:szCs w:val="31"/>
      <w:lang w:eastAsia="ru-RU"/>
    </w:rPr>
  </w:style>
  <w:style w:type="paragraph" w:customStyle="1" w:styleId="specmenubig1">
    <w:name w:val="specmenu__big1"/>
    <w:basedOn w:val="a"/>
    <w:rsid w:val="00CD382D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36"/>
      <w:szCs w:val="36"/>
      <w:lang w:eastAsia="ru-RU"/>
    </w:rPr>
  </w:style>
  <w:style w:type="paragraph" w:customStyle="1" w:styleId="on1">
    <w:name w:val="on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1">
    <w:name w:val="tit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color w:val="D90101"/>
      <w:sz w:val="23"/>
      <w:szCs w:val="23"/>
      <w:lang w:eastAsia="ru-RU"/>
    </w:rPr>
  </w:style>
  <w:style w:type="paragraph" w:customStyle="1" w:styleId="text1">
    <w:name w:val="text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title2">
    <w:name w:val="title2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text2">
    <w:name w:val="text2"/>
    <w:basedOn w:val="a"/>
    <w:rsid w:val="00CD382D"/>
    <w:pPr>
      <w:pBdr>
        <w:top w:val="dotted" w:sz="2" w:space="8" w:color="FF0000"/>
        <w:left w:val="dotted" w:sz="6" w:space="8" w:color="FF0000"/>
        <w:bottom w:val="dotted" w:sz="6" w:space="8" w:color="FF0000"/>
        <w:right w:val="dotted" w:sz="6" w:space="8" w:color="FF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oprosbtn1">
    <w:name w:val="formopros_btn1"/>
    <w:basedOn w:val="a"/>
    <w:rsid w:val="00CD382D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CD38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alboxpageline1">
    <w:name w:val="galbox__pageline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wrapper1">
    <w:name w:val="galbox__wrapper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contentbox1">
    <w:name w:val="galbox__contentbox1"/>
    <w:basedOn w:val="a"/>
    <w:rsid w:val="00CD382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date1">
    <w:name w:val="galbox__dat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alboxitem1">
    <w:name w:val="galbox__item1"/>
    <w:basedOn w:val="a"/>
    <w:rsid w:val="00CD382D"/>
    <w:pPr>
      <w:spacing w:after="0" w:line="240" w:lineRule="auto"/>
      <w:ind w:right="4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linkback1">
    <w:name w:val="galbox__linkback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title1">
    <w:name w:val="guestbox__tit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uestboxdate1">
    <w:name w:val="guestbox__dat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uestboxmsgtext1">
    <w:name w:val="guestbox__msgtext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vertical1">
    <w:name w:val="servicesbox__vertical1"/>
    <w:basedOn w:val="a"/>
    <w:rsid w:val="00CD382D"/>
    <w:pPr>
      <w:shd w:val="clear" w:color="auto" w:fill="EC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logo1">
    <w:name w:val="servicesbox__logo1"/>
    <w:basedOn w:val="a"/>
    <w:rsid w:val="00CD382D"/>
    <w:pPr>
      <w:spacing w:before="100" w:beforeAutospacing="1" w:after="100" w:afterAutospacing="1" w:line="240" w:lineRule="auto"/>
      <w:ind w:lef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title1">
    <w:name w:val="servicesbox__title1"/>
    <w:basedOn w:val="a"/>
    <w:rsid w:val="00CD382D"/>
    <w:pPr>
      <w:spacing w:before="100" w:beforeAutospacing="1" w:after="100" w:afterAutospacing="1" w:line="240" w:lineRule="atLeast"/>
      <w:ind w:left="-120"/>
    </w:pPr>
    <w:rPr>
      <w:rFonts w:ascii="Times New Roman" w:eastAsia="Times New Roman" w:hAnsi="Times New Roman" w:cs="Times New Roman"/>
      <w:b/>
      <w:bCs/>
      <w:caps/>
      <w:color w:val="0065B3"/>
      <w:sz w:val="27"/>
      <w:szCs w:val="27"/>
      <w:lang w:eastAsia="ru-RU"/>
    </w:rPr>
  </w:style>
  <w:style w:type="paragraph" w:customStyle="1" w:styleId="servicesboxcontent1">
    <w:name w:val="servicesbox__content1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5B3"/>
      <w:sz w:val="23"/>
      <w:szCs w:val="23"/>
      <w:lang w:eastAsia="ru-RU"/>
    </w:rPr>
  </w:style>
  <w:style w:type="paragraph" w:customStyle="1" w:styleId="servicesboxclose1">
    <w:name w:val="servicesbox__clos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box1">
    <w:name w:val="servicesbox__btnbox1"/>
    <w:basedOn w:val="a"/>
    <w:rsid w:val="00CD382D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1">
    <w:name w:val="servicesbox__btn1"/>
    <w:basedOn w:val="a"/>
    <w:rsid w:val="00CD382D"/>
    <w:pPr>
      <w:shd w:val="clear" w:color="auto" w:fill="0065B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3"/>
      <w:szCs w:val="23"/>
      <w:lang w:eastAsia="ru-RU"/>
    </w:rPr>
  </w:style>
  <w:style w:type="paragraph" w:customStyle="1" w:styleId="date1">
    <w:name w:val="dat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time1">
    <w:name w:val="tim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title4">
    <w:name w:val="title4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carousel-container1">
    <w:name w:val="jcarousel-contain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CD382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vertical1">
    <w:name w:val="jcarousel-container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vertical1">
    <w:name w:val="jcarousel-clip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1">
    <w:name w:val="jcarousel-item1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CD382D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CD382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vertical1">
    <w:name w:val="jcarousel-item-vertical1"/>
    <w:basedOn w:val="a"/>
    <w:rsid w:val="00CD382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CD382D"/>
    <w:pPr>
      <w:shd w:val="clear" w:color="auto" w:fill="D5BF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vertical1">
    <w:name w:val="jcarousel-next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vertical1">
    <w:name w:val="jcarousel-prev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wrapper1">
    <w:name w:val="owl-wrapp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wl-wrapper-outer1">
    <w:name w:val="owl-wrapper-out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CD382D"/>
    <w:pPr>
      <w:shd w:val="clear" w:color="auto" w:fill="888888"/>
      <w:spacing w:before="100" w:beforeAutospacing="1" w:after="6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1">
    <w:name w:val="back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item1">
    <w:name w:val="owl-item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1">
    <w:name w:val="owl-ca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1">
    <w:name w:val="news__files1"/>
    <w:basedOn w:val="a"/>
    <w:rsid w:val="00CD382D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1">
    <w:name w:val="news__fi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newsfiletitle1">
    <w:name w:val="news__file__title1"/>
    <w:basedOn w:val="a"/>
    <w:rsid w:val="00CD382D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ize1">
    <w:name w:val="news__file__siz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olor w:val="838383"/>
      <w:sz w:val="24"/>
      <w:szCs w:val="24"/>
      <w:lang w:eastAsia="ru-RU"/>
    </w:rPr>
  </w:style>
  <w:style w:type="paragraph" w:customStyle="1" w:styleId="newsfiledefault1">
    <w:name w:val="news__file__defaul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avi1">
    <w:name w:val="news__file__avi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jvu1">
    <w:name w:val="news__file__djvu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1">
    <w:name w:val="news__file__doc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x1">
    <w:name w:val="news__file__docx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31">
    <w:name w:val="news__file__mp3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g1">
    <w:name w:val="news__file__mpg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df1">
    <w:name w:val="news__file__pdf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1">
    <w:name w:val="news__file__pp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x1">
    <w:name w:val="news__file__pptx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ar1">
    <w:name w:val="news__file__ra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tf1">
    <w:name w:val="news__file__rtf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xt1">
    <w:name w:val="news__file__tx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1">
    <w:name w:val="news__file__xls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x1">
    <w:name w:val="news__file__xlsx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zip1">
    <w:name w:val="news__file__zip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11">
    <w:name w:val="inputsize1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21">
    <w:name w:val="inputsize2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31">
    <w:name w:val="inputsize3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382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38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D38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38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D38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82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E13EB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CE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3EB"/>
  </w:style>
  <w:style w:type="paragraph" w:styleId="ac">
    <w:name w:val="footer"/>
    <w:basedOn w:val="a"/>
    <w:link w:val="ad"/>
    <w:uiPriority w:val="99"/>
    <w:unhideWhenUsed/>
    <w:rsid w:val="00CE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3EB"/>
  </w:style>
  <w:style w:type="paragraph" w:styleId="ae">
    <w:name w:val="List Paragraph"/>
    <w:basedOn w:val="a"/>
    <w:uiPriority w:val="34"/>
    <w:qFormat/>
    <w:rsid w:val="00612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32954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3400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87502">
                          <w:marLeft w:val="-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354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4273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017978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523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43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82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6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86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38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12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816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3722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2722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783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9628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95497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9721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0301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50978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9869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064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96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524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770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776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2812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1368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066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809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56108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7691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2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4063</Words>
  <Characters>23162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8</cp:revision>
  <cp:lastPrinted>2018-12-25T06:30:00Z</cp:lastPrinted>
  <dcterms:created xsi:type="dcterms:W3CDTF">2018-11-26T09:10:00Z</dcterms:created>
  <dcterms:modified xsi:type="dcterms:W3CDTF">2018-12-25T06:32:00Z</dcterms:modified>
</cp:coreProperties>
</file>