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7E" w:rsidRDefault="009B5F9B" w:rsidP="00954C2D">
      <w:pPr>
        <w:jc w:val="center"/>
        <w:rPr>
          <w:b/>
          <w:bCs/>
        </w:rPr>
      </w:pPr>
      <w:r w:rsidRPr="009B5F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8.15pt;margin-top:-41.7pt;width:65.1pt;height:85.2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7" o:title=""/>
            <w10:wrap type="tight"/>
          </v:shape>
        </w:pict>
      </w:r>
    </w:p>
    <w:p w:rsidR="00A0257E" w:rsidRDefault="00A0257E" w:rsidP="00954C2D">
      <w:pPr>
        <w:jc w:val="center"/>
        <w:rPr>
          <w:b/>
          <w:bCs/>
        </w:rPr>
      </w:pPr>
    </w:p>
    <w:p w:rsidR="00A0257E" w:rsidRDefault="00A0257E" w:rsidP="00954C2D">
      <w:pPr>
        <w:jc w:val="center"/>
        <w:rPr>
          <w:b/>
          <w:bCs/>
          <w:sz w:val="28"/>
          <w:szCs w:val="28"/>
        </w:rPr>
      </w:pPr>
    </w:p>
    <w:p w:rsidR="00A0257E" w:rsidRDefault="00A0257E" w:rsidP="00954C2D">
      <w:pPr>
        <w:tabs>
          <w:tab w:val="left" w:pos="3060"/>
        </w:tabs>
        <w:jc w:val="center"/>
        <w:rPr>
          <w:sz w:val="28"/>
          <w:szCs w:val="28"/>
        </w:rPr>
      </w:pPr>
      <w:r>
        <w:rPr>
          <w:sz w:val="28"/>
          <w:szCs w:val="28"/>
        </w:rPr>
        <w:t>СОВЕТ ДЕПУТАТОВ СМЕТАНИНСКОГО СЕЛЬСКОГО ПОСЕЛЕНИЯ СМОЛЕНСКОГО РАЙОНА СМОЛЕНСКОЙ ОБЛАСТИ</w:t>
      </w:r>
    </w:p>
    <w:p w:rsidR="00A0257E" w:rsidRDefault="00A0257E" w:rsidP="00954C2D">
      <w:pPr>
        <w:pStyle w:val="ConsPlusTitle"/>
        <w:widowControl/>
        <w:jc w:val="center"/>
        <w:rPr>
          <w:rFonts w:ascii="Times New Roman" w:hAnsi="Times New Roman" w:cs="Times New Roman"/>
          <w:sz w:val="28"/>
          <w:szCs w:val="28"/>
        </w:rPr>
      </w:pPr>
    </w:p>
    <w:p w:rsidR="00A0257E" w:rsidRDefault="00A0257E" w:rsidP="00954C2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Р Е Ш Е Н И Е</w:t>
      </w:r>
    </w:p>
    <w:p w:rsidR="00A0257E" w:rsidRDefault="00A0257E" w:rsidP="00954C2D">
      <w:pPr>
        <w:pStyle w:val="ConsPlusTitle"/>
        <w:widowControl/>
        <w:jc w:val="center"/>
        <w:rPr>
          <w:rFonts w:ascii="Times New Roman" w:hAnsi="Times New Roman" w:cs="Times New Roman"/>
          <w:sz w:val="28"/>
          <w:szCs w:val="28"/>
        </w:rPr>
      </w:pPr>
    </w:p>
    <w:p w:rsidR="00A0257E" w:rsidRDefault="00622C59" w:rsidP="00954C2D">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A0257E">
        <w:rPr>
          <w:rFonts w:ascii="Times New Roman" w:hAnsi="Times New Roman" w:cs="Times New Roman"/>
          <w:b w:val="0"/>
          <w:bCs w:val="0"/>
          <w:sz w:val="28"/>
          <w:szCs w:val="28"/>
        </w:rPr>
        <w:t>т</w:t>
      </w:r>
      <w:r>
        <w:rPr>
          <w:rFonts w:ascii="Times New Roman" w:hAnsi="Times New Roman" w:cs="Times New Roman"/>
          <w:b w:val="0"/>
          <w:bCs w:val="0"/>
          <w:sz w:val="28"/>
          <w:szCs w:val="28"/>
          <w:lang w:val="en-US"/>
        </w:rPr>
        <w:t xml:space="preserve"> </w:t>
      </w:r>
      <w:r w:rsidR="00A0257E">
        <w:rPr>
          <w:rFonts w:ascii="Times New Roman" w:hAnsi="Times New Roman" w:cs="Times New Roman"/>
          <w:b w:val="0"/>
          <w:bCs w:val="0"/>
          <w:sz w:val="28"/>
          <w:szCs w:val="28"/>
        </w:rPr>
        <w:t xml:space="preserve"> 06 августа    </w:t>
      </w:r>
      <w:smartTag w:uri="urn:schemas-microsoft-com:office:smarttags" w:element="metricconverter">
        <w:smartTagPr>
          <w:attr w:name="ProductID" w:val="2013 г"/>
        </w:smartTagPr>
        <w:r w:rsidR="00A0257E">
          <w:rPr>
            <w:rFonts w:ascii="Times New Roman" w:hAnsi="Times New Roman" w:cs="Times New Roman"/>
            <w:b w:val="0"/>
            <w:bCs w:val="0"/>
            <w:sz w:val="28"/>
            <w:szCs w:val="28"/>
          </w:rPr>
          <w:t>2013 г</w:t>
        </w:r>
      </w:smartTag>
      <w:r w:rsidR="00A0257E">
        <w:rPr>
          <w:rFonts w:ascii="Times New Roman" w:hAnsi="Times New Roman" w:cs="Times New Roman"/>
          <w:b w:val="0"/>
          <w:bCs w:val="0"/>
          <w:sz w:val="28"/>
          <w:szCs w:val="28"/>
        </w:rPr>
        <w:t>.                                                                         № 23</w:t>
      </w:r>
    </w:p>
    <w:p w:rsidR="00A0257E" w:rsidRDefault="00A0257E" w:rsidP="00954C2D">
      <w:pPr>
        <w:pStyle w:val="ConsNormal"/>
        <w:widowControl/>
        <w:ind w:firstLine="709"/>
        <w:jc w:val="both"/>
        <w:rPr>
          <w:rFonts w:ascii="Times New Roman" w:hAnsi="Times New Roman" w:cs="Times New Roman"/>
          <w:sz w:val="28"/>
          <w:szCs w:val="28"/>
        </w:rPr>
      </w:pPr>
    </w:p>
    <w:p w:rsidR="00A0257E" w:rsidRPr="00EF1693" w:rsidRDefault="00A0257E" w:rsidP="007B0E6A">
      <w:pPr>
        <w:tabs>
          <w:tab w:val="left" w:pos="4253"/>
        </w:tabs>
        <w:ind w:right="5669"/>
        <w:rPr>
          <w:sz w:val="28"/>
          <w:szCs w:val="28"/>
          <w:vertAlign w:val="superscript"/>
        </w:rPr>
      </w:pPr>
      <w:r w:rsidRPr="00EF1693">
        <w:rPr>
          <w:sz w:val="28"/>
          <w:szCs w:val="28"/>
        </w:rPr>
        <w:t xml:space="preserve">О конкурсе на замещение должности Главы Администрации </w:t>
      </w:r>
      <w:r>
        <w:rPr>
          <w:sz w:val="28"/>
          <w:szCs w:val="28"/>
        </w:rPr>
        <w:t>Сметанинского сельского поселения Смоленского района Смоленской области</w:t>
      </w:r>
    </w:p>
    <w:p w:rsidR="00A0257E" w:rsidRDefault="00A0257E" w:rsidP="00954C2D">
      <w:pPr>
        <w:pStyle w:val="ConsNormal"/>
        <w:widowControl/>
        <w:ind w:firstLine="0"/>
        <w:jc w:val="both"/>
        <w:rPr>
          <w:rFonts w:ascii="Times New Roman" w:hAnsi="Times New Roman" w:cs="Times New Roman"/>
          <w:sz w:val="28"/>
          <w:szCs w:val="28"/>
        </w:rPr>
      </w:pPr>
    </w:p>
    <w:p w:rsidR="00A0257E" w:rsidRDefault="00A0257E" w:rsidP="00AE18F3">
      <w:pPr>
        <w:pStyle w:val="ConsNormal"/>
        <w:widowControl/>
        <w:ind w:firstLine="709"/>
        <w:jc w:val="both"/>
        <w:rPr>
          <w:rFonts w:ascii="Times New Roman" w:hAnsi="Times New Roman" w:cs="Times New Roman"/>
          <w:sz w:val="28"/>
          <w:szCs w:val="28"/>
        </w:rPr>
      </w:pPr>
    </w:p>
    <w:p w:rsidR="00A0257E" w:rsidRPr="007B0E6A" w:rsidRDefault="00A0257E" w:rsidP="00AE18F3">
      <w:pPr>
        <w:pStyle w:val="ConsNormal"/>
        <w:widowControl/>
        <w:ind w:firstLine="709"/>
        <w:jc w:val="both"/>
        <w:rPr>
          <w:rFonts w:ascii="Times New Roman" w:hAnsi="Times New Roman" w:cs="Times New Roman"/>
          <w:sz w:val="28"/>
          <w:szCs w:val="28"/>
        </w:rPr>
      </w:pPr>
      <w:r w:rsidRPr="007B0E6A">
        <w:rPr>
          <w:rFonts w:ascii="Times New Roman" w:hAnsi="Times New Roman" w:cs="Times New Roman"/>
          <w:sz w:val="28"/>
          <w:szCs w:val="28"/>
        </w:rPr>
        <w:t xml:space="preserve">В соответствии с частью 5 статьи 37 Федерального закона от 6 октября               2003 года № 131-ФЗ «Об общих принципах организации местного самоуправления в Российской Федерации», статьей 28.2 Устава </w:t>
      </w:r>
      <w:r>
        <w:rPr>
          <w:rFonts w:ascii="Times New Roman" w:hAnsi="Times New Roman" w:cs="Times New Roman"/>
          <w:sz w:val="28"/>
          <w:szCs w:val="28"/>
        </w:rPr>
        <w:t>Сметанинского</w:t>
      </w:r>
      <w:r w:rsidRPr="007B0E6A">
        <w:rPr>
          <w:rFonts w:ascii="Times New Roman" w:hAnsi="Times New Roman" w:cs="Times New Roman"/>
          <w:sz w:val="28"/>
          <w:szCs w:val="28"/>
        </w:rPr>
        <w:t xml:space="preserve"> сельского поселения Смоленского района Смоленской области, Положением о порядке проведения конкурса на замещение должности Главы Администрации </w:t>
      </w:r>
      <w:r>
        <w:rPr>
          <w:rFonts w:ascii="Times New Roman" w:hAnsi="Times New Roman" w:cs="Times New Roman"/>
          <w:sz w:val="28"/>
          <w:szCs w:val="28"/>
        </w:rPr>
        <w:t>Сметанинского</w:t>
      </w:r>
      <w:r w:rsidRPr="007B0E6A">
        <w:rPr>
          <w:rFonts w:ascii="Times New Roman" w:hAnsi="Times New Roman" w:cs="Times New Roman"/>
          <w:sz w:val="28"/>
          <w:szCs w:val="28"/>
        </w:rPr>
        <w:t xml:space="preserve"> сельского поселения Смоленского района Смоленской области, утвержденным решением Совета депутатов </w:t>
      </w:r>
      <w:r>
        <w:rPr>
          <w:rFonts w:ascii="Times New Roman" w:hAnsi="Times New Roman" w:cs="Times New Roman"/>
          <w:sz w:val="28"/>
          <w:szCs w:val="28"/>
        </w:rPr>
        <w:t>Сметанинского</w:t>
      </w:r>
      <w:r w:rsidRPr="007B0E6A">
        <w:rPr>
          <w:rFonts w:ascii="Times New Roman" w:hAnsi="Times New Roman" w:cs="Times New Roman"/>
          <w:sz w:val="28"/>
          <w:szCs w:val="28"/>
        </w:rPr>
        <w:t xml:space="preserve"> сельского поселения Смоленского района Смоленской области от </w:t>
      </w:r>
      <w:r>
        <w:rPr>
          <w:rFonts w:ascii="Times New Roman" w:hAnsi="Times New Roman" w:cs="Times New Roman"/>
          <w:sz w:val="28"/>
          <w:szCs w:val="28"/>
        </w:rPr>
        <w:t>09.07.2013</w:t>
      </w:r>
      <w:r w:rsidRPr="007B0E6A">
        <w:rPr>
          <w:rFonts w:ascii="Times New Roman" w:hAnsi="Times New Roman" w:cs="Times New Roman"/>
          <w:sz w:val="28"/>
          <w:szCs w:val="28"/>
        </w:rPr>
        <w:t xml:space="preserve"> года </w:t>
      </w:r>
      <w:r w:rsidRPr="003162B6">
        <w:rPr>
          <w:rFonts w:ascii="Times New Roman" w:hAnsi="Times New Roman" w:cs="Times New Roman"/>
          <w:color w:val="000000"/>
          <w:sz w:val="28"/>
          <w:szCs w:val="28"/>
        </w:rPr>
        <w:t>№20</w:t>
      </w:r>
      <w:r w:rsidRPr="007B0E6A">
        <w:rPr>
          <w:rFonts w:ascii="Times New Roman" w:hAnsi="Times New Roman" w:cs="Times New Roman"/>
          <w:sz w:val="28"/>
          <w:szCs w:val="28"/>
        </w:rPr>
        <w:t xml:space="preserve"> , Совет депутатов </w:t>
      </w:r>
      <w:r>
        <w:rPr>
          <w:rFonts w:ascii="Times New Roman" w:hAnsi="Times New Roman" w:cs="Times New Roman"/>
          <w:sz w:val="28"/>
          <w:szCs w:val="28"/>
        </w:rPr>
        <w:t>Сметанинского</w:t>
      </w:r>
      <w:r w:rsidRPr="007B0E6A">
        <w:rPr>
          <w:rFonts w:ascii="Times New Roman" w:hAnsi="Times New Roman" w:cs="Times New Roman"/>
          <w:sz w:val="28"/>
          <w:szCs w:val="28"/>
        </w:rPr>
        <w:t xml:space="preserve"> сельского поселения Смоленского района Смоленской области </w:t>
      </w:r>
    </w:p>
    <w:p w:rsidR="00A0257E" w:rsidRDefault="00A0257E" w:rsidP="00AE18F3">
      <w:pPr>
        <w:pStyle w:val="ConsNormal"/>
        <w:widowControl/>
        <w:ind w:firstLine="709"/>
        <w:jc w:val="both"/>
        <w:rPr>
          <w:rFonts w:ascii="Times New Roman" w:hAnsi="Times New Roman" w:cs="Times New Roman"/>
          <w:sz w:val="28"/>
          <w:szCs w:val="28"/>
        </w:rPr>
      </w:pPr>
    </w:p>
    <w:p w:rsidR="00A0257E" w:rsidRDefault="00A0257E" w:rsidP="00AE18F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Р Е Ш И Л:</w:t>
      </w:r>
    </w:p>
    <w:p w:rsidR="00A0257E" w:rsidRPr="000F1AB8" w:rsidRDefault="00A0257E" w:rsidP="00AE18F3">
      <w:pPr>
        <w:pStyle w:val="ConsNormal"/>
        <w:widowControl/>
        <w:ind w:firstLine="709"/>
        <w:jc w:val="both"/>
        <w:rPr>
          <w:rFonts w:ascii="Times New Roman" w:hAnsi="Times New Roman" w:cs="Times New Roman"/>
          <w:sz w:val="28"/>
          <w:szCs w:val="28"/>
        </w:rPr>
      </w:pPr>
    </w:p>
    <w:p w:rsidR="00A0257E" w:rsidRPr="00EF1693" w:rsidRDefault="00A0257E" w:rsidP="007B0E6A">
      <w:pPr>
        <w:ind w:firstLine="709"/>
        <w:jc w:val="both"/>
        <w:rPr>
          <w:sz w:val="28"/>
          <w:szCs w:val="28"/>
          <w:vertAlign w:val="superscript"/>
        </w:rPr>
      </w:pPr>
      <w:r w:rsidRPr="00EF1693">
        <w:rPr>
          <w:sz w:val="28"/>
          <w:szCs w:val="28"/>
        </w:rPr>
        <w:t xml:space="preserve">1. Объявить конкурс на замещение должности Главы Администрации </w:t>
      </w:r>
      <w:r>
        <w:rPr>
          <w:sz w:val="28"/>
          <w:szCs w:val="28"/>
        </w:rPr>
        <w:t>Сметанинского сельского поселения Смоленского района</w:t>
      </w:r>
      <w:r w:rsidRPr="00EF1693">
        <w:rPr>
          <w:sz w:val="28"/>
          <w:szCs w:val="28"/>
        </w:rPr>
        <w:t xml:space="preserve"> Смоленской области.</w:t>
      </w:r>
    </w:p>
    <w:p w:rsidR="00A0257E" w:rsidRDefault="00A0257E" w:rsidP="007B0E6A">
      <w:pPr>
        <w:ind w:firstLine="709"/>
        <w:jc w:val="both"/>
        <w:rPr>
          <w:sz w:val="28"/>
          <w:szCs w:val="28"/>
        </w:rPr>
      </w:pPr>
      <w:r w:rsidRPr="00EF1693">
        <w:rPr>
          <w:sz w:val="28"/>
          <w:szCs w:val="28"/>
        </w:rPr>
        <w:t xml:space="preserve">2. </w:t>
      </w:r>
      <w:r>
        <w:rPr>
          <w:sz w:val="28"/>
          <w:szCs w:val="28"/>
        </w:rPr>
        <w:t>Образовать конкурсную комиссию по проведению конкурса на замещение должности Главы Администрации</w:t>
      </w:r>
      <w:r w:rsidRPr="003C0E44">
        <w:rPr>
          <w:sz w:val="28"/>
          <w:szCs w:val="28"/>
        </w:rPr>
        <w:t xml:space="preserve"> </w:t>
      </w:r>
      <w:r>
        <w:rPr>
          <w:sz w:val="28"/>
          <w:szCs w:val="28"/>
        </w:rPr>
        <w:t>Сметанинского</w:t>
      </w:r>
      <w:r w:rsidRPr="007B0E6A">
        <w:rPr>
          <w:sz w:val="28"/>
          <w:szCs w:val="28"/>
        </w:rPr>
        <w:t xml:space="preserve"> сельского поселения Смоленского района Смоленской области</w:t>
      </w:r>
      <w:r>
        <w:rPr>
          <w:sz w:val="28"/>
          <w:szCs w:val="28"/>
        </w:rPr>
        <w:t xml:space="preserve"> в следующем составе:</w:t>
      </w:r>
    </w:p>
    <w:p w:rsidR="00A0257E" w:rsidRDefault="00A0257E" w:rsidP="007B0E6A">
      <w:pPr>
        <w:ind w:firstLine="709"/>
        <w:jc w:val="both"/>
        <w:rPr>
          <w:sz w:val="28"/>
          <w:szCs w:val="28"/>
        </w:rPr>
      </w:pPr>
      <w:r>
        <w:rPr>
          <w:sz w:val="28"/>
          <w:szCs w:val="28"/>
        </w:rPr>
        <w:t>1) Падрез Елена Михайловна</w:t>
      </w:r>
    </w:p>
    <w:p w:rsidR="00A0257E" w:rsidRDefault="00A0257E" w:rsidP="007B0E6A">
      <w:pPr>
        <w:ind w:firstLine="709"/>
        <w:jc w:val="both"/>
        <w:rPr>
          <w:sz w:val="28"/>
          <w:szCs w:val="28"/>
        </w:rPr>
      </w:pPr>
      <w:r>
        <w:rPr>
          <w:sz w:val="28"/>
          <w:szCs w:val="28"/>
        </w:rPr>
        <w:t>2) Понкратова Татьяна Михайловна</w:t>
      </w:r>
    </w:p>
    <w:p w:rsidR="00A0257E" w:rsidRDefault="00A0257E" w:rsidP="007B0E6A">
      <w:pPr>
        <w:ind w:firstLine="709"/>
        <w:jc w:val="both"/>
        <w:rPr>
          <w:sz w:val="28"/>
          <w:szCs w:val="28"/>
        </w:rPr>
      </w:pPr>
      <w:r>
        <w:rPr>
          <w:sz w:val="28"/>
          <w:szCs w:val="28"/>
        </w:rPr>
        <w:t>3) Борбатенкова Наталья Оскаровна</w:t>
      </w:r>
    </w:p>
    <w:p w:rsidR="00A0257E" w:rsidRDefault="00A0257E" w:rsidP="007B0E6A">
      <w:pPr>
        <w:ind w:firstLine="709"/>
        <w:jc w:val="both"/>
        <w:rPr>
          <w:sz w:val="28"/>
          <w:szCs w:val="28"/>
        </w:rPr>
      </w:pPr>
      <w:r>
        <w:rPr>
          <w:sz w:val="28"/>
          <w:szCs w:val="28"/>
        </w:rPr>
        <w:t>4) Алхимов Сергей Анатольевич</w:t>
      </w:r>
    </w:p>
    <w:p w:rsidR="00A0257E" w:rsidRDefault="00A0257E" w:rsidP="007B0E6A">
      <w:pPr>
        <w:ind w:firstLine="709"/>
        <w:jc w:val="both"/>
        <w:rPr>
          <w:sz w:val="28"/>
          <w:szCs w:val="28"/>
        </w:rPr>
      </w:pPr>
      <w:r>
        <w:rPr>
          <w:sz w:val="28"/>
          <w:szCs w:val="28"/>
        </w:rPr>
        <w:t>5) Кляус Николай Иванович</w:t>
      </w:r>
    </w:p>
    <w:p w:rsidR="00A0257E" w:rsidRDefault="00A0257E" w:rsidP="007B0E6A">
      <w:pPr>
        <w:ind w:firstLine="709"/>
        <w:jc w:val="both"/>
        <w:rPr>
          <w:sz w:val="28"/>
          <w:szCs w:val="28"/>
        </w:rPr>
      </w:pPr>
      <w:r>
        <w:rPr>
          <w:sz w:val="28"/>
          <w:szCs w:val="28"/>
        </w:rPr>
        <w:t>6) Бовтинский Александр Максимович</w:t>
      </w:r>
    </w:p>
    <w:p w:rsidR="00A0257E" w:rsidRDefault="00A0257E" w:rsidP="007B0E6A">
      <w:pPr>
        <w:ind w:firstLine="709"/>
        <w:jc w:val="both"/>
        <w:rPr>
          <w:sz w:val="28"/>
          <w:szCs w:val="28"/>
        </w:rPr>
      </w:pPr>
    </w:p>
    <w:p w:rsidR="00A0257E" w:rsidRPr="0098792B" w:rsidRDefault="00A0257E" w:rsidP="007B0E6A">
      <w:pPr>
        <w:ind w:firstLine="709"/>
        <w:jc w:val="both"/>
        <w:rPr>
          <w:sz w:val="28"/>
          <w:szCs w:val="28"/>
        </w:rPr>
      </w:pPr>
      <w:r>
        <w:rPr>
          <w:sz w:val="28"/>
          <w:szCs w:val="28"/>
        </w:rPr>
        <w:t>3</w:t>
      </w:r>
      <w:r w:rsidRPr="0098792B">
        <w:rPr>
          <w:sz w:val="28"/>
          <w:szCs w:val="28"/>
        </w:rPr>
        <w:t xml:space="preserve">. Определить место нахождения конкурсной комиссии: </w:t>
      </w:r>
      <w:r>
        <w:rPr>
          <w:sz w:val="28"/>
          <w:szCs w:val="28"/>
        </w:rPr>
        <w:t>д.Сметанино ул.Липатенкова д.11.</w:t>
      </w:r>
    </w:p>
    <w:p w:rsidR="00A0257E" w:rsidRPr="0098792B" w:rsidRDefault="00A0257E" w:rsidP="007B0E6A">
      <w:pPr>
        <w:ind w:firstLine="709"/>
        <w:jc w:val="both"/>
        <w:rPr>
          <w:sz w:val="28"/>
          <w:szCs w:val="28"/>
        </w:rPr>
      </w:pPr>
      <w:r>
        <w:rPr>
          <w:sz w:val="28"/>
          <w:szCs w:val="28"/>
        </w:rPr>
        <w:t>4</w:t>
      </w:r>
      <w:r w:rsidRPr="0098792B">
        <w:rPr>
          <w:sz w:val="28"/>
          <w:szCs w:val="28"/>
        </w:rPr>
        <w:t>. Назначить:</w:t>
      </w:r>
    </w:p>
    <w:p w:rsidR="00A0257E" w:rsidRPr="0098792B" w:rsidRDefault="00A0257E" w:rsidP="007B0E6A">
      <w:pPr>
        <w:ind w:firstLine="709"/>
        <w:jc w:val="both"/>
        <w:rPr>
          <w:sz w:val="28"/>
          <w:szCs w:val="28"/>
        </w:rPr>
      </w:pPr>
      <w:r w:rsidRPr="00377429">
        <w:rPr>
          <w:sz w:val="28"/>
          <w:szCs w:val="28"/>
        </w:rPr>
        <w:t>-</w:t>
      </w:r>
      <w:r w:rsidRPr="0098792B">
        <w:rPr>
          <w:sz w:val="28"/>
          <w:szCs w:val="28"/>
        </w:rPr>
        <w:t xml:space="preserve"> проведение первого этапа конкурса на замещение должности Главы Администрации </w:t>
      </w:r>
      <w:r>
        <w:rPr>
          <w:sz w:val="28"/>
          <w:szCs w:val="28"/>
        </w:rPr>
        <w:t>Сметанинского</w:t>
      </w:r>
      <w:r w:rsidRPr="007B0E6A">
        <w:rPr>
          <w:sz w:val="28"/>
          <w:szCs w:val="28"/>
        </w:rPr>
        <w:t xml:space="preserve"> сельского поселения Смоленского района </w:t>
      </w:r>
      <w:r w:rsidRPr="007B0E6A">
        <w:rPr>
          <w:sz w:val="28"/>
          <w:szCs w:val="28"/>
        </w:rPr>
        <w:lastRenderedPageBreak/>
        <w:t>Смоленской области</w:t>
      </w:r>
      <w:r w:rsidRPr="0098792B">
        <w:rPr>
          <w:sz w:val="28"/>
          <w:szCs w:val="28"/>
        </w:rPr>
        <w:t xml:space="preserve"> – конкурса документов,</w:t>
      </w:r>
      <w:r w:rsidRPr="0098792B">
        <w:rPr>
          <w:sz w:val="28"/>
          <w:szCs w:val="28"/>
          <w:vertAlign w:val="superscript"/>
        </w:rPr>
        <w:t xml:space="preserve"> </w:t>
      </w:r>
      <w:r w:rsidRPr="0098792B">
        <w:rPr>
          <w:sz w:val="28"/>
          <w:szCs w:val="28"/>
        </w:rPr>
        <w:t xml:space="preserve">представленных гражданами, изъявившими желание принять участие в конкурсе на замещение должности Главы Администрации </w:t>
      </w:r>
      <w:r>
        <w:rPr>
          <w:sz w:val="28"/>
          <w:szCs w:val="28"/>
        </w:rPr>
        <w:t>Сметанинского</w:t>
      </w:r>
      <w:r w:rsidRPr="007B0E6A">
        <w:rPr>
          <w:sz w:val="28"/>
          <w:szCs w:val="28"/>
        </w:rPr>
        <w:t xml:space="preserve"> сельского поселения Смоленского района Смоленской области</w:t>
      </w:r>
      <w:r w:rsidRPr="0098792B">
        <w:rPr>
          <w:sz w:val="28"/>
          <w:szCs w:val="28"/>
        </w:rPr>
        <w:t xml:space="preserve">, на </w:t>
      </w:r>
      <w:r>
        <w:rPr>
          <w:sz w:val="28"/>
          <w:szCs w:val="28"/>
        </w:rPr>
        <w:t xml:space="preserve">10 </w:t>
      </w:r>
      <w:r w:rsidRPr="0098792B">
        <w:rPr>
          <w:sz w:val="28"/>
          <w:szCs w:val="28"/>
        </w:rPr>
        <w:t xml:space="preserve">час. </w:t>
      </w:r>
      <w:r>
        <w:rPr>
          <w:sz w:val="28"/>
          <w:szCs w:val="28"/>
        </w:rPr>
        <w:t xml:space="preserve">00 </w:t>
      </w:r>
      <w:r w:rsidRPr="0098792B">
        <w:rPr>
          <w:sz w:val="28"/>
          <w:szCs w:val="28"/>
        </w:rPr>
        <w:t xml:space="preserve">мин. </w:t>
      </w:r>
      <w:r>
        <w:rPr>
          <w:sz w:val="28"/>
          <w:szCs w:val="28"/>
        </w:rPr>
        <w:t>17</w:t>
      </w:r>
      <w:r w:rsidRPr="00AA4F9C">
        <w:rPr>
          <w:color w:val="FF0000"/>
          <w:sz w:val="28"/>
          <w:szCs w:val="28"/>
        </w:rPr>
        <w:t xml:space="preserve"> </w:t>
      </w:r>
      <w:r w:rsidRPr="00FD1B51">
        <w:rPr>
          <w:color w:val="000000"/>
          <w:sz w:val="28"/>
          <w:szCs w:val="28"/>
        </w:rPr>
        <w:t>сентября 2013</w:t>
      </w:r>
      <w:r w:rsidRPr="0098792B">
        <w:rPr>
          <w:sz w:val="28"/>
          <w:szCs w:val="28"/>
        </w:rPr>
        <w:t xml:space="preserve"> года по адресу: </w:t>
      </w:r>
      <w:r>
        <w:rPr>
          <w:sz w:val="28"/>
          <w:szCs w:val="28"/>
        </w:rPr>
        <w:t>д.Сметанино ул.Липатенкова д.11;</w:t>
      </w:r>
    </w:p>
    <w:p w:rsidR="00A0257E" w:rsidRPr="0098792B" w:rsidRDefault="00A0257E" w:rsidP="007B0E6A">
      <w:pPr>
        <w:ind w:firstLine="709"/>
        <w:jc w:val="both"/>
        <w:rPr>
          <w:sz w:val="28"/>
          <w:szCs w:val="28"/>
        </w:rPr>
      </w:pPr>
      <w:r>
        <w:rPr>
          <w:sz w:val="28"/>
          <w:szCs w:val="28"/>
        </w:rPr>
        <w:t>-</w:t>
      </w:r>
      <w:r w:rsidRPr="0098792B">
        <w:rPr>
          <w:sz w:val="28"/>
          <w:szCs w:val="28"/>
        </w:rPr>
        <w:t xml:space="preserve"> проведение второго этапа конкурса на замещение должности Главы Администрации </w:t>
      </w:r>
      <w:r>
        <w:rPr>
          <w:sz w:val="28"/>
          <w:szCs w:val="28"/>
        </w:rPr>
        <w:t>Сметанинского</w:t>
      </w:r>
      <w:r w:rsidRPr="007B0E6A">
        <w:rPr>
          <w:sz w:val="28"/>
          <w:szCs w:val="28"/>
        </w:rPr>
        <w:t xml:space="preserve"> сельского поселения Смоленского района Смоленской области</w:t>
      </w:r>
      <w:r w:rsidRPr="0098792B">
        <w:rPr>
          <w:sz w:val="28"/>
          <w:szCs w:val="28"/>
        </w:rPr>
        <w:t xml:space="preserve"> – </w:t>
      </w:r>
      <w:r>
        <w:rPr>
          <w:sz w:val="28"/>
          <w:szCs w:val="28"/>
        </w:rPr>
        <w:t>индивидуального</w:t>
      </w:r>
      <w:r w:rsidRPr="0098792B">
        <w:rPr>
          <w:sz w:val="28"/>
          <w:szCs w:val="28"/>
        </w:rPr>
        <w:t xml:space="preserve"> собеседования с претендентами на замещение должности Главы Администрации </w:t>
      </w:r>
      <w:r>
        <w:rPr>
          <w:sz w:val="28"/>
          <w:szCs w:val="28"/>
        </w:rPr>
        <w:t>Сметанинского</w:t>
      </w:r>
      <w:r w:rsidRPr="007B0E6A">
        <w:rPr>
          <w:sz w:val="28"/>
          <w:szCs w:val="28"/>
        </w:rPr>
        <w:t xml:space="preserve"> сельского поселения Смоленского района Смоленской области</w:t>
      </w:r>
      <w:r w:rsidRPr="0098792B">
        <w:rPr>
          <w:sz w:val="28"/>
          <w:szCs w:val="28"/>
        </w:rPr>
        <w:t xml:space="preserve"> на </w:t>
      </w:r>
      <w:r w:rsidRPr="00FD1B51">
        <w:rPr>
          <w:color w:val="000000"/>
          <w:sz w:val="28"/>
          <w:szCs w:val="28"/>
        </w:rPr>
        <w:t xml:space="preserve">12 час. 00 мин. </w:t>
      </w:r>
      <w:r>
        <w:rPr>
          <w:color w:val="000000"/>
          <w:sz w:val="28"/>
          <w:szCs w:val="28"/>
        </w:rPr>
        <w:t>17</w:t>
      </w:r>
      <w:r w:rsidRPr="00FD1B51">
        <w:rPr>
          <w:color w:val="000000"/>
          <w:sz w:val="28"/>
          <w:szCs w:val="28"/>
        </w:rPr>
        <w:t xml:space="preserve"> сентября 2013</w:t>
      </w:r>
      <w:r>
        <w:rPr>
          <w:sz w:val="28"/>
          <w:szCs w:val="28"/>
        </w:rPr>
        <w:t xml:space="preserve"> </w:t>
      </w:r>
      <w:r w:rsidRPr="0098792B">
        <w:rPr>
          <w:sz w:val="28"/>
          <w:szCs w:val="28"/>
        </w:rPr>
        <w:t xml:space="preserve">года по адресу: </w:t>
      </w:r>
      <w:r w:rsidRPr="00A67699">
        <w:rPr>
          <w:sz w:val="28"/>
          <w:szCs w:val="28"/>
        </w:rPr>
        <w:t>д.</w:t>
      </w:r>
      <w:r>
        <w:rPr>
          <w:sz w:val="28"/>
          <w:szCs w:val="28"/>
        </w:rPr>
        <w:t>Сметанино</w:t>
      </w:r>
      <w:r w:rsidRPr="00A67699">
        <w:rPr>
          <w:sz w:val="28"/>
          <w:szCs w:val="28"/>
        </w:rPr>
        <w:t xml:space="preserve"> ул.</w:t>
      </w:r>
      <w:r>
        <w:rPr>
          <w:sz w:val="28"/>
          <w:szCs w:val="28"/>
        </w:rPr>
        <w:t>Липатенкова</w:t>
      </w:r>
      <w:r w:rsidRPr="00A67699">
        <w:rPr>
          <w:sz w:val="28"/>
          <w:szCs w:val="28"/>
        </w:rPr>
        <w:t xml:space="preserve"> д.</w:t>
      </w:r>
      <w:r>
        <w:rPr>
          <w:sz w:val="28"/>
          <w:szCs w:val="28"/>
        </w:rPr>
        <w:t>11</w:t>
      </w:r>
      <w:r w:rsidRPr="00A67699">
        <w:rPr>
          <w:sz w:val="28"/>
          <w:szCs w:val="28"/>
        </w:rPr>
        <w:t>;</w:t>
      </w:r>
    </w:p>
    <w:p w:rsidR="00A0257E" w:rsidRPr="0098792B" w:rsidRDefault="00A0257E" w:rsidP="007B0E6A">
      <w:pPr>
        <w:ind w:firstLine="709"/>
        <w:jc w:val="both"/>
        <w:rPr>
          <w:sz w:val="28"/>
          <w:szCs w:val="28"/>
        </w:rPr>
      </w:pPr>
      <w:r>
        <w:rPr>
          <w:sz w:val="28"/>
          <w:szCs w:val="28"/>
        </w:rPr>
        <w:t>-</w:t>
      </w:r>
      <w:r w:rsidRPr="0098792B">
        <w:rPr>
          <w:sz w:val="28"/>
          <w:szCs w:val="28"/>
        </w:rPr>
        <w:t xml:space="preserve"> проведение заседания Совета депутатов </w:t>
      </w:r>
      <w:r>
        <w:rPr>
          <w:sz w:val="28"/>
          <w:szCs w:val="28"/>
        </w:rPr>
        <w:t>Сметанинского</w:t>
      </w:r>
      <w:r w:rsidRPr="007B0E6A">
        <w:rPr>
          <w:sz w:val="28"/>
          <w:szCs w:val="28"/>
        </w:rPr>
        <w:t xml:space="preserve"> сельского поселения Смоленского района Смоленской области</w:t>
      </w:r>
      <w:r w:rsidRPr="0098792B">
        <w:rPr>
          <w:sz w:val="28"/>
          <w:szCs w:val="28"/>
        </w:rPr>
        <w:t xml:space="preserve"> по вопросу назначения Главы Администрации </w:t>
      </w:r>
      <w:r>
        <w:rPr>
          <w:sz w:val="28"/>
          <w:szCs w:val="28"/>
        </w:rPr>
        <w:t>Сметанинского</w:t>
      </w:r>
      <w:r w:rsidRPr="007B0E6A">
        <w:rPr>
          <w:sz w:val="28"/>
          <w:szCs w:val="28"/>
        </w:rPr>
        <w:t xml:space="preserve"> сельского поселения Смоленского района Смоленской области</w:t>
      </w:r>
      <w:r w:rsidRPr="0098792B">
        <w:rPr>
          <w:sz w:val="28"/>
          <w:szCs w:val="28"/>
        </w:rPr>
        <w:t xml:space="preserve"> из числа кандидатов,</w:t>
      </w:r>
      <w:r w:rsidRPr="0098792B">
        <w:t xml:space="preserve"> </w:t>
      </w:r>
      <w:r w:rsidRPr="0098792B">
        <w:rPr>
          <w:sz w:val="28"/>
          <w:szCs w:val="28"/>
        </w:rPr>
        <w:t xml:space="preserve">представленных конкурсной комиссией по результатам конкурса, </w:t>
      </w:r>
      <w:r w:rsidRPr="00FD1B51">
        <w:rPr>
          <w:color w:val="000000"/>
          <w:sz w:val="28"/>
          <w:szCs w:val="28"/>
        </w:rPr>
        <w:t xml:space="preserve">на 14 час. 00 мин. </w:t>
      </w:r>
      <w:r>
        <w:rPr>
          <w:color w:val="000000"/>
          <w:sz w:val="28"/>
          <w:szCs w:val="28"/>
        </w:rPr>
        <w:t>17</w:t>
      </w:r>
      <w:r w:rsidRPr="00FD1B51">
        <w:rPr>
          <w:color w:val="000000"/>
          <w:sz w:val="28"/>
          <w:szCs w:val="28"/>
        </w:rPr>
        <w:t xml:space="preserve"> сентября 2013</w:t>
      </w:r>
      <w:r>
        <w:rPr>
          <w:sz w:val="28"/>
          <w:szCs w:val="28"/>
        </w:rPr>
        <w:t xml:space="preserve"> года </w:t>
      </w:r>
      <w:r w:rsidRPr="0098792B">
        <w:rPr>
          <w:sz w:val="28"/>
          <w:szCs w:val="28"/>
        </w:rPr>
        <w:t xml:space="preserve">по адресу: </w:t>
      </w:r>
      <w:r w:rsidRPr="00A67699">
        <w:rPr>
          <w:sz w:val="28"/>
          <w:szCs w:val="28"/>
        </w:rPr>
        <w:t>д</w:t>
      </w:r>
      <w:r>
        <w:rPr>
          <w:sz w:val="28"/>
          <w:szCs w:val="28"/>
        </w:rPr>
        <w:t>.Сметанино ул.Липатенкова д.11.</w:t>
      </w:r>
    </w:p>
    <w:p w:rsidR="00A0257E" w:rsidRPr="00AA4F9C" w:rsidRDefault="00A0257E" w:rsidP="007B0E6A">
      <w:pPr>
        <w:autoSpaceDE w:val="0"/>
        <w:autoSpaceDN w:val="0"/>
        <w:adjustRightInd w:val="0"/>
        <w:ind w:firstLine="709"/>
        <w:jc w:val="both"/>
        <w:rPr>
          <w:color w:val="FF0000"/>
          <w:sz w:val="28"/>
          <w:szCs w:val="28"/>
        </w:rPr>
      </w:pPr>
      <w:r>
        <w:rPr>
          <w:sz w:val="28"/>
          <w:szCs w:val="28"/>
        </w:rPr>
        <w:t>5</w:t>
      </w:r>
      <w:r w:rsidRPr="0098792B">
        <w:rPr>
          <w:sz w:val="28"/>
          <w:szCs w:val="28"/>
        </w:rPr>
        <w:t xml:space="preserve">. Требования, предъявляемые к кандидату на замещение должности Главы Администрации </w:t>
      </w:r>
      <w:r>
        <w:rPr>
          <w:sz w:val="28"/>
          <w:szCs w:val="28"/>
        </w:rPr>
        <w:t>Сметанинского</w:t>
      </w:r>
      <w:r w:rsidRPr="007B0E6A">
        <w:rPr>
          <w:sz w:val="28"/>
          <w:szCs w:val="28"/>
        </w:rPr>
        <w:t xml:space="preserve"> сельского поселения Смоленского района Смоленской области</w:t>
      </w:r>
      <w:r w:rsidRPr="0098792B">
        <w:rPr>
          <w:sz w:val="28"/>
          <w:szCs w:val="28"/>
        </w:rPr>
        <w:t xml:space="preserve">, определяются областным </w:t>
      </w:r>
      <w:r>
        <w:rPr>
          <w:sz w:val="28"/>
          <w:szCs w:val="28"/>
        </w:rPr>
        <w:t xml:space="preserve">законом от 29 ноября 2007 года </w:t>
      </w:r>
      <w:r w:rsidRPr="0098792B">
        <w:rPr>
          <w:sz w:val="28"/>
          <w:szCs w:val="28"/>
        </w:rPr>
        <w:t xml:space="preserve">№ 109-з «Об отдельных вопросах муниципальной службы в Смоленской области», а также </w:t>
      </w:r>
      <w:r>
        <w:rPr>
          <w:sz w:val="28"/>
          <w:szCs w:val="28"/>
        </w:rPr>
        <w:t>Положением о порядке</w:t>
      </w:r>
      <w:r w:rsidRPr="00F3189D">
        <w:rPr>
          <w:sz w:val="28"/>
          <w:szCs w:val="28"/>
        </w:rPr>
        <w:t xml:space="preserve"> </w:t>
      </w:r>
      <w:r w:rsidRPr="007500A3">
        <w:rPr>
          <w:sz w:val="28"/>
          <w:szCs w:val="28"/>
        </w:rPr>
        <w:t xml:space="preserve">проведения конкурса на замещение должности Главы Администрации </w:t>
      </w:r>
      <w:r>
        <w:rPr>
          <w:sz w:val="28"/>
          <w:szCs w:val="28"/>
        </w:rPr>
        <w:t>Сметанинского</w:t>
      </w:r>
      <w:r w:rsidRPr="007B0E6A">
        <w:rPr>
          <w:sz w:val="28"/>
          <w:szCs w:val="28"/>
        </w:rPr>
        <w:t xml:space="preserve"> сельского поселения Смоленского района Смоленской области</w:t>
      </w:r>
      <w:r w:rsidRPr="007500A3">
        <w:rPr>
          <w:sz w:val="28"/>
          <w:szCs w:val="28"/>
        </w:rPr>
        <w:t>, утвержденным решением Совета депутатов</w:t>
      </w:r>
      <w:r w:rsidRPr="007B0E6A">
        <w:rPr>
          <w:sz w:val="28"/>
          <w:szCs w:val="28"/>
        </w:rPr>
        <w:t xml:space="preserve"> </w:t>
      </w:r>
      <w:r>
        <w:rPr>
          <w:sz w:val="28"/>
          <w:szCs w:val="28"/>
        </w:rPr>
        <w:t>Сметанинского</w:t>
      </w:r>
      <w:r w:rsidRPr="007B0E6A">
        <w:rPr>
          <w:sz w:val="28"/>
          <w:szCs w:val="28"/>
        </w:rPr>
        <w:t xml:space="preserve"> сельского поселения Смоленского района Смоленской области</w:t>
      </w:r>
      <w:r>
        <w:rPr>
          <w:sz w:val="28"/>
          <w:szCs w:val="28"/>
        </w:rPr>
        <w:t xml:space="preserve"> от 09.07.2013 г</w:t>
      </w:r>
      <w:r w:rsidRPr="00FD1B51">
        <w:rPr>
          <w:color w:val="000000"/>
          <w:sz w:val="28"/>
          <w:szCs w:val="28"/>
        </w:rPr>
        <w:t>. №.20</w:t>
      </w:r>
    </w:p>
    <w:p w:rsidR="00A0257E" w:rsidRPr="00FD1B51" w:rsidRDefault="00A0257E" w:rsidP="007B0E6A">
      <w:pPr>
        <w:ind w:firstLine="709"/>
        <w:jc w:val="both"/>
        <w:rPr>
          <w:color w:val="000000"/>
          <w:sz w:val="28"/>
          <w:szCs w:val="28"/>
        </w:rPr>
      </w:pPr>
      <w:r>
        <w:rPr>
          <w:sz w:val="28"/>
          <w:szCs w:val="28"/>
        </w:rPr>
        <w:t>6</w:t>
      </w:r>
      <w:r w:rsidRPr="0098792B">
        <w:rPr>
          <w:sz w:val="28"/>
          <w:szCs w:val="28"/>
        </w:rPr>
        <w:t xml:space="preserve">. Прием документов кандидатов на замещение должности Главы Администрации </w:t>
      </w:r>
      <w:r>
        <w:rPr>
          <w:sz w:val="28"/>
          <w:szCs w:val="28"/>
        </w:rPr>
        <w:t>Сметанинского</w:t>
      </w:r>
      <w:r w:rsidRPr="007B0E6A">
        <w:rPr>
          <w:sz w:val="28"/>
          <w:szCs w:val="28"/>
        </w:rPr>
        <w:t xml:space="preserve"> сельского поселения Смоленского района Смоленской области</w:t>
      </w:r>
      <w:r w:rsidRPr="0098792B">
        <w:rPr>
          <w:sz w:val="28"/>
          <w:szCs w:val="28"/>
        </w:rPr>
        <w:t xml:space="preserve"> осуществляется с </w:t>
      </w:r>
      <w:r>
        <w:rPr>
          <w:sz w:val="28"/>
          <w:szCs w:val="28"/>
        </w:rPr>
        <w:t>26</w:t>
      </w:r>
      <w:r w:rsidRPr="00AA4F9C">
        <w:rPr>
          <w:color w:val="FF0000"/>
          <w:sz w:val="28"/>
          <w:szCs w:val="28"/>
        </w:rPr>
        <w:t xml:space="preserve"> </w:t>
      </w:r>
      <w:r w:rsidRPr="00FD1B51">
        <w:rPr>
          <w:color w:val="000000"/>
          <w:sz w:val="28"/>
          <w:szCs w:val="28"/>
        </w:rPr>
        <w:t xml:space="preserve">августа </w:t>
      </w:r>
      <w:smartTag w:uri="urn:schemas-microsoft-com:office:smarttags" w:element="metricconverter">
        <w:smartTagPr>
          <w:attr w:name="ProductID" w:val="2013 г"/>
        </w:smartTagPr>
        <w:r w:rsidRPr="00FD1B51">
          <w:rPr>
            <w:color w:val="000000"/>
            <w:sz w:val="28"/>
            <w:szCs w:val="28"/>
          </w:rPr>
          <w:t>2013 г</w:t>
        </w:r>
      </w:smartTag>
      <w:r w:rsidRPr="00FD1B51">
        <w:rPr>
          <w:color w:val="000000"/>
          <w:sz w:val="28"/>
          <w:szCs w:val="28"/>
        </w:rPr>
        <w:t xml:space="preserve">.  по </w:t>
      </w:r>
      <w:r>
        <w:rPr>
          <w:color w:val="000000"/>
          <w:sz w:val="28"/>
          <w:szCs w:val="28"/>
        </w:rPr>
        <w:t>09</w:t>
      </w:r>
      <w:r w:rsidRPr="00FD1B51">
        <w:rPr>
          <w:color w:val="000000"/>
          <w:sz w:val="28"/>
          <w:szCs w:val="28"/>
        </w:rPr>
        <w:t xml:space="preserve"> </w:t>
      </w:r>
      <w:r>
        <w:rPr>
          <w:color w:val="000000"/>
          <w:sz w:val="28"/>
          <w:szCs w:val="28"/>
        </w:rPr>
        <w:t>сентября</w:t>
      </w:r>
      <w:r w:rsidRPr="00FD1B51">
        <w:rPr>
          <w:color w:val="000000"/>
          <w:sz w:val="28"/>
          <w:szCs w:val="28"/>
        </w:rPr>
        <w:t xml:space="preserve"> 2013 (включительно) по адресу: д.Сметанино, ул.Липатенкова, д.11  с 9 час. 00 мин. до 17 час. 30 мин., перерыв с 13-00 до 14-00, в выходные и праздничные дни –  с 10 час. 00 мин. до 12 час. 00 мин.</w:t>
      </w:r>
      <w:bookmarkStart w:id="0" w:name="_GoBack"/>
      <w:bookmarkEnd w:id="0"/>
    </w:p>
    <w:p w:rsidR="00A0257E" w:rsidRDefault="00A0257E" w:rsidP="007B0E6A">
      <w:pPr>
        <w:ind w:firstLine="709"/>
        <w:jc w:val="both"/>
        <w:rPr>
          <w:sz w:val="28"/>
          <w:szCs w:val="28"/>
        </w:rPr>
      </w:pPr>
      <w:r>
        <w:rPr>
          <w:sz w:val="28"/>
          <w:szCs w:val="28"/>
        </w:rPr>
        <w:t>7</w:t>
      </w:r>
      <w:r w:rsidRPr="0098792B">
        <w:rPr>
          <w:sz w:val="28"/>
          <w:szCs w:val="28"/>
        </w:rPr>
        <w:t>. Утвердить прилагаемы</w:t>
      </w:r>
      <w:r>
        <w:rPr>
          <w:sz w:val="28"/>
          <w:szCs w:val="28"/>
        </w:rPr>
        <w:t>й</w:t>
      </w:r>
      <w:r w:rsidRPr="0098792B">
        <w:rPr>
          <w:sz w:val="28"/>
          <w:szCs w:val="28"/>
        </w:rPr>
        <w:t xml:space="preserve"> проект контракта с лицом, назначаемым на должность Главы Администрации </w:t>
      </w:r>
      <w:r>
        <w:rPr>
          <w:sz w:val="28"/>
          <w:szCs w:val="28"/>
        </w:rPr>
        <w:t>Сметанинского</w:t>
      </w:r>
      <w:r w:rsidRPr="007B0E6A">
        <w:rPr>
          <w:sz w:val="28"/>
          <w:szCs w:val="28"/>
        </w:rPr>
        <w:t xml:space="preserve"> сельского поселения Смоленского района Смоленской области</w:t>
      </w:r>
      <w:r>
        <w:rPr>
          <w:sz w:val="28"/>
          <w:szCs w:val="28"/>
        </w:rPr>
        <w:t>.</w:t>
      </w:r>
    </w:p>
    <w:p w:rsidR="00A0257E" w:rsidRPr="00E46EAD" w:rsidRDefault="00A0257E" w:rsidP="007B0E6A">
      <w:pPr>
        <w:pStyle w:val="ac"/>
        <w:ind w:firstLine="720"/>
      </w:pPr>
      <w:r>
        <w:t>8</w:t>
      </w:r>
      <w:r w:rsidRPr="00E46EAD">
        <w:t xml:space="preserve">. Настоящее решение вступает в силу </w:t>
      </w:r>
      <w:r>
        <w:t>после</w:t>
      </w:r>
      <w:r w:rsidRPr="00E46EAD">
        <w:t xml:space="preserve"> его </w:t>
      </w:r>
      <w:r>
        <w:t xml:space="preserve">официального </w:t>
      </w:r>
      <w:r w:rsidRPr="00E46EAD">
        <w:t xml:space="preserve">опубликования в газете </w:t>
      </w:r>
      <w:r>
        <w:t>«Сельская правда»</w:t>
      </w:r>
      <w:r w:rsidRPr="00E46EAD">
        <w:t>.</w:t>
      </w:r>
    </w:p>
    <w:p w:rsidR="00A0257E" w:rsidRDefault="00A0257E" w:rsidP="00470377">
      <w:pPr>
        <w:jc w:val="both"/>
        <w:rPr>
          <w:sz w:val="28"/>
          <w:szCs w:val="28"/>
        </w:rPr>
      </w:pPr>
    </w:p>
    <w:p w:rsidR="00A0257E" w:rsidRDefault="00A0257E" w:rsidP="00470377">
      <w:pPr>
        <w:jc w:val="both"/>
        <w:rPr>
          <w:sz w:val="28"/>
          <w:szCs w:val="28"/>
        </w:rPr>
      </w:pPr>
    </w:p>
    <w:p w:rsidR="00A0257E" w:rsidRPr="00FE2AC4" w:rsidRDefault="00A0257E" w:rsidP="00470377">
      <w:pPr>
        <w:jc w:val="both"/>
        <w:rPr>
          <w:sz w:val="28"/>
          <w:szCs w:val="28"/>
        </w:rPr>
      </w:pPr>
      <w:r>
        <w:rPr>
          <w:sz w:val="28"/>
          <w:szCs w:val="28"/>
        </w:rPr>
        <w:t>И.п. Г</w:t>
      </w:r>
      <w:r w:rsidRPr="00FE2AC4">
        <w:rPr>
          <w:sz w:val="28"/>
          <w:szCs w:val="28"/>
        </w:rPr>
        <w:t>лав</w:t>
      </w:r>
      <w:r>
        <w:rPr>
          <w:sz w:val="28"/>
          <w:szCs w:val="28"/>
        </w:rPr>
        <w:t>ы</w:t>
      </w:r>
      <w:r w:rsidRPr="00FE2AC4">
        <w:rPr>
          <w:sz w:val="28"/>
          <w:szCs w:val="28"/>
        </w:rPr>
        <w:t xml:space="preserve"> муниципального образования</w:t>
      </w:r>
    </w:p>
    <w:p w:rsidR="00A0257E" w:rsidRPr="00FE2AC4" w:rsidRDefault="00A0257E" w:rsidP="00FE2AC4">
      <w:pPr>
        <w:rPr>
          <w:sz w:val="28"/>
          <w:szCs w:val="28"/>
        </w:rPr>
      </w:pPr>
      <w:r>
        <w:rPr>
          <w:sz w:val="28"/>
          <w:szCs w:val="28"/>
        </w:rPr>
        <w:t>Сметанинского</w:t>
      </w:r>
      <w:r w:rsidRPr="00FE2AC4">
        <w:rPr>
          <w:sz w:val="28"/>
          <w:szCs w:val="28"/>
        </w:rPr>
        <w:t xml:space="preserve"> сельского поселения</w:t>
      </w:r>
    </w:p>
    <w:p w:rsidR="00A0257E" w:rsidRDefault="00A0257E">
      <w:pPr>
        <w:rPr>
          <w:sz w:val="28"/>
          <w:szCs w:val="28"/>
        </w:rPr>
      </w:pPr>
      <w:r w:rsidRPr="00FE2AC4">
        <w:rPr>
          <w:sz w:val="28"/>
          <w:szCs w:val="28"/>
        </w:rPr>
        <w:t xml:space="preserve">Смоленского района Смоленской области               </w:t>
      </w:r>
      <w:r>
        <w:rPr>
          <w:sz w:val="28"/>
          <w:szCs w:val="28"/>
        </w:rPr>
        <w:t xml:space="preserve">                      </w:t>
      </w:r>
      <w:r w:rsidRPr="00FE2AC4">
        <w:rPr>
          <w:sz w:val="28"/>
          <w:szCs w:val="28"/>
        </w:rPr>
        <w:t xml:space="preserve">  </w:t>
      </w:r>
      <w:r>
        <w:rPr>
          <w:sz w:val="28"/>
          <w:szCs w:val="28"/>
        </w:rPr>
        <w:t>Е.М.Падрез</w:t>
      </w:r>
    </w:p>
    <w:p w:rsidR="00A0257E" w:rsidRDefault="00A0257E">
      <w:pPr>
        <w:rPr>
          <w:sz w:val="28"/>
          <w:szCs w:val="28"/>
        </w:rPr>
      </w:pPr>
    </w:p>
    <w:p w:rsidR="00A0257E" w:rsidRDefault="00A0257E">
      <w:pPr>
        <w:rPr>
          <w:sz w:val="28"/>
          <w:szCs w:val="28"/>
        </w:rPr>
      </w:pPr>
    </w:p>
    <w:p w:rsidR="00A0257E" w:rsidRDefault="00A0257E">
      <w:pPr>
        <w:rPr>
          <w:sz w:val="28"/>
          <w:szCs w:val="28"/>
        </w:rPr>
      </w:pPr>
    </w:p>
    <w:p w:rsidR="00A0257E" w:rsidRDefault="00A0257E">
      <w:pPr>
        <w:rPr>
          <w:sz w:val="28"/>
          <w:szCs w:val="28"/>
        </w:rPr>
      </w:pPr>
    </w:p>
    <w:p w:rsidR="00A0257E" w:rsidRDefault="00A0257E">
      <w:pPr>
        <w:rPr>
          <w:sz w:val="28"/>
          <w:szCs w:val="28"/>
        </w:rPr>
      </w:pPr>
      <w:r>
        <w:rPr>
          <w:sz w:val="28"/>
          <w:szCs w:val="28"/>
        </w:rPr>
        <w:br w:type="page"/>
      </w:r>
    </w:p>
    <w:tbl>
      <w:tblPr>
        <w:tblW w:w="0" w:type="auto"/>
        <w:tblInd w:w="-106" w:type="dxa"/>
        <w:tblLook w:val="01E0"/>
      </w:tblPr>
      <w:tblGrid>
        <w:gridCol w:w="5210"/>
        <w:gridCol w:w="5211"/>
      </w:tblGrid>
      <w:tr w:rsidR="00A0257E" w:rsidRPr="006A383B" w:rsidTr="006A383B">
        <w:tc>
          <w:tcPr>
            <w:tcW w:w="5210" w:type="dxa"/>
          </w:tcPr>
          <w:p w:rsidR="00A0257E" w:rsidRPr="006A383B" w:rsidRDefault="00A0257E" w:rsidP="006A383B">
            <w:pPr>
              <w:pStyle w:val="ConsPlusNonformat"/>
              <w:jc w:val="center"/>
              <w:rPr>
                <w:rFonts w:ascii="Times New Roman" w:hAnsi="Times New Roman" w:cs="Times New Roman"/>
                <w:b/>
                <w:bCs/>
                <w:sz w:val="28"/>
                <w:szCs w:val="28"/>
              </w:rPr>
            </w:pPr>
          </w:p>
        </w:tc>
        <w:tc>
          <w:tcPr>
            <w:tcW w:w="5211" w:type="dxa"/>
          </w:tcPr>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УТВЕРЖДЕН</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решением Совета депутатов</w:t>
            </w:r>
          </w:p>
          <w:p w:rsidR="00A0257E" w:rsidRPr="006A383B" w:rsidRDefault="00A0257E" w:rsidP="006A383B">
            <w:pPr>
              <w:pStyle w:val="ConsPlusNonformat"/>
              <w:rPr>
                <w:rFonts w:ascii="Times New Roman" w:hAnsi="Times New Roman" w:cs="Times New Roman"/>
                <w:sz w:val="28"/>
                <w:szCs w:val="28"/>
              </w:rPr>
            </w:pPr>
            <w:r>
              <w:rPr>
                <w:rFonts w:ascii="Times New Roman" w:hAnsi="Times New Roman" w:cs="Times New Roman"/>
                <w:sz w:val="28"/>
                <w:szCs w:val="28"/>
              </w:rPr>
              <w:t>Сметанинского</w:t>
            </w:r>
            <w:r w:rsidRPr="006A383B">
              <w:rPr>
                <w:rFonts w:ascii="Times New Roman" w:hAnsi="Times New Roman" w:cs="Times New Roman"/>
                <w:sz w:val="28"/>
                <w:szCs w:val="28"/>
              </w:rPr>
              <w:t xml:space="preserve"> сельского поселения Смоленского района Смоленской области</w:t>
            </w:r>
          </w:p>
          <w:p w:rsidR="00A0257E" w:rsidRPr="006A383B" w:rsidRDefault="00A0257E" w:rsidP="006A383B">
            <w:pPr>
              <w:pStyle w:val="ConsPlusNonformat"/>
              <w:rPr>
                <w:rFonts w:ascii="Times New Roman" w:hAnsi="Times New Roman" w:cs="Times New Roman"/>
                <w:b/>
                <w:bCs/>
                <w:sz w:val="28"/>
                <w:szCs w:val="28"/>
              </w:rPr>
            </w:pPr>
            <w:r w:rsidRPr="006A383B">
              <w:rPr>
                <w:rFonts w:ascii="Times New Roman" w:hAnsi="Times New Roman" w:cs="Times New Roman"/>
                <w:sz w:val="28"/>
                <w:szCs w:val="28"/>
              </w:rPr>
              <w:t xml:space="preserve">от </w:t>
            </w:r>
            <w:smartTag w:uri="urn:schemas-microsoft-com:office:smarttags" w:element="metricconverter">
              <w:smartTagPr>
                <w:attr w:name="ProductID" w:val="2013 г"/>
              </w:smartTagPr>
              <w:r w:rsidRPr="004F1A79">
                <w:rPr>
                  <w:rFonts w:ascii="Times New Roman" w:hAnsi="Times New Roman" w:cs="Times New Roman"/>
                  <w:color w:val="FF0000"/>
                  <w:sz w:val="28"/>
                  <w:szCs w:val="28"/>
                </w:rPr>
                <w:t>2013 г</w:t>
              </w:r>
            </w:smartTag>
            <w:r w:rsidRPr="004F1A79">
              <w:rPr>
                <w:rFonts w:ascii="Times New Roman" w:hAnsi="Times New Roman" w:cs="Times New Roman"/>
                <w:color w:val="FF0000"/>
                <w:sz w:val="28"/>
                <w:szCs w:val="28"/>
              </w:rPr>
              <w:t>. №</w:t>
            </w:r>
            <w:r w:rsidRPr="006A383B">
              <w:rPr>
                <w:rFonts w:ascii="Times New Roman" w:hAnsi="Times New Roman" w:cs="Times New Roman"/>
                <w:sz w:val="28"/>
                <w:szCs w:val="28"/>
              </w:rPr>
              <w:t xml:space="preserve"> </w:t>
            </w:r>
          </w:p>
          <w:p w:rsidR="00A0257E" w:rsidRPr="006A383B" w:rsidRDefault="00A0257E" w:rsidP="006A383B">
            <w:pPr>
              <w:pStyle w:val="ConsPlusNonformat"/>
              <w:jc w:val="center"/>
              <w:rPr>
                <w:rFonts w:ascii="Times New Roman" w:hAnsi="Times New Roman" w:cs="Times New Roman"/>
                <w:b/>
                <w:bCs/>
                <w:sz w:val="28"/>
                <w:szCs w:val="28"/>
              </w:rPr>
            </w:pPr>
          </w:p>
        </w:tc>
      </w:tr>
    </w:tbl>
    <w:p w:rsidR="00A0257E" w:rsidRDefault="00A0257E" w:rsidP="00C75551">
      <w:pPr>
        <w:pStyle w:val="ConsPlusNonformat"/>
        <w:ind w:firstLine="709"/>
        <w:jc w:val="center"/>
        <w:rPr>
          <w:rFonts w:ascii="Times New Roman" w:hAnsi="Times New Roman" w:cs="Times New Roman"/>
          <w:b/>
          <w:bCs/>
          <w:sz w:val="28"/>
          <w:szCs w:val="28"/>
        </w:rPr>
      </w:pPr>
    </w:p>
    <w:p w:rsidR="00A0257E" w:rsidRDefault="00A0257E" w:rsidP="00C75551">
      <w:pPr>
        <w:pStyle w:val="ConsPlusNonformat"/>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проект </w:t>
      </w:r>
    </w:p>
    <w:p w:rsidR="00A0257E" w:rsidRDefault="00A0257E" w:rsidP="00C75551">
      <w:pPr>
        <w:pStyle w:val="ConsPlusNonformat"/>
        <w:ind w:firstLine="709"/>
        <w:jc w:val="center"/>
        <w:rPr>
          <w:rFonts w:ascii="Times New Roman" w:hAnsi="Times New Roman" w:cs="Times New Roman"/>
          <w:b/>
          <w:bCs/>
          <w:sz w:val="28"/>
          <w:szCs w:val="28"/>
        </w:rPr>
      </w:pPr>
      <w:r>
        <w:rPr>
          <w:rFonts w:ascii="Times New Roman" w:hAnsi="Times New Roman" w:cs="Times New Roman"/>
          <w:b/>
          <w:bCs/>
          <w:sz w:val="28"/>
          <w:szCs w:val="28"/>
        </w:rPr>
        <w:t>Контракт</w:t>
      </w:r>
    </w:p>
    <w:p w:rsidR="00A0257E" w:rsidRDefault="00A0257E" w:rsidP="00C75551">
      <w:pPr>
        <w:pStyle w:val="ConsPlusNonformat"/>
        <w:ind w:firstLine="709"/>
        <w:jc w:val="center"/>
        <w:rPr>
          <w:rFonts w:ascii="Times New Roman" w:hAnsi="Times New Roman" w:cs="Times New Roman"/>
          <w:b/>
          <w:bCs/>
          <w:sz w:val="28"/>
          <w:szCs w:val="28"/>
        </w:rPr>
      </w:pPr>
      <w:r>
        <w:rPr>
          <w:rFonts w:ascii="Times New Roman" w:hAnsi="Times New Roman" w:cs="Times New Roman"/>
          <w:b/>
          <w:bCs/>
          <w:sz w:val="28"/>
          <w:szCs w:val="28"/>
        </w:rPr>
        <w:t>с лицом, назначаемым на должность</w:t>
      </w:r>
    </w:p>
    <w:p w:rsidR="00A0257E" w:rsidRDefault="00A0257E" w:rsidP="00C75551">
      <w:pPr>
        <w:pStyle w:val="ConsPlusNonformat"/>
        <w:ind w:firstLine="709"/>
        <w:jc w:val="center"/>
        <w:rPr>
          <w:rFonts w:ascii="Times New Roman" w:hAnsi="Times New Roman" w:cs="Times New Roman"/>
          <w:b/>
          <w:bCs/>
          <w:sz w:val="28"/>
          <w:szCs w:val="28"/>
        </w:rPr>
      </w:pPr>
      <w:r>
        <w:rPr>
          <w:rFonts w:ascii="Times New Roman" w:hAnsi="Times New Roman" w:cs="Times New Roman"/>
          <w:b/>
          <w:bCs/>
          <w:sz w:val="28"/>
          <w:szCs w:val="28"/>
        </w:rPr>
        <w:t>Главы Администрации муниципального образования по контракту</w:t>
      </w:r>
    </w:p>
    <w:p w:rsidR="00A0257E" w:rsidRDefault="00A0257E" w:rsidP="00C75551">
      <w:pPr>
        <w:pStyle w:val="ConsPlusNonformat"/>
        <w:ind w:firstLine="709"/>
        <w:jc w:val="center"/>
        <w:outlineLvl w:val="0"/>
        <w:rPr>
          <w:rFonts w:ascii="Times New Roman" w:hAnsi="Times New Roman" w:cs="Times New Roman"/>
          <w:b/>
          <w:bCs/>
          <w:sz w:val="28"/>
          <w:szCs w:val="28"/>
        </w:rPr>
      </w:pPr>
    </w:p>
    <w:p w:rsidR="00A0257E" w:rsidRDefault="00A0257E" w:rsidP="00C75551">
      <w:pPr>
        <w:pStyle w:val="ConsPlusNonformat"/>
        <w:ind w:firstLine="709"/>
        <w:jc w:val="center"/>
        <w:outlineLvl w:val="0"/>
        <w:rPr>
          <w:rFonts w:ascii="Times New Roman" w:hAnsi="Times New Roman" w:cs="Times New Roman"/>
          <w:b/>
          <w:bCs/>
          <w:sz w:val="28"/>
          <w:szCs w:val="28"/>
        </w:rPr>
      </w:pP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 Сметанино                                                              "___" __________ 20___ г.</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autoSpaceDE w:val="0"/>
        <w:autoSpaceDN w:val="0"/>
        <w:adjustRightInd w:val="0"/>
        <w:ind w:firstLine="709"/>
        <w:jc w:val="both"/>
        <w:rPr>
          <w:sz w:val="28"/>
          <w:szCs w:val="28"/>
        </w:rPr>
      </w:pPr>
      <w:r>
        <w:rPr>
          <w:sz w:val="28"/>
          <w:szCs w:val="28"/>
        </w:rPr>
        <w:t xml:space="preserve">Сметанинское сельское поселение Смоленского района Смоленской области в лице Главы муниципального образования Сметанинского сельского поселения Смоленского района Смоленской области Падрез Елены Михайловны, именуемого в дальнейшем Глава муниципального образования, действующего на основании Устава Сметанинского сельского поселения Смоленского района Смоленской области (далее – Устав), с одной стороны, и гражданин Харченко Ольги Олеговны, </w:t>
      </w:r>
    </w:p>
    <w:p w:rsidR="00A0257E" w:rsidRDefault="00A0257E" w:rsidP="00C75551">
      <w:pPr>
        <w:autoSpaceDE w:val="0"/>
        <w:autoSpaceDN w:val="0"/>
        <w:adjustRightInd w:val="0"/>
        <w:ind w:firstLine="709"/>
        <w:jc w:val="both"/>
      </w:pPr>
      <w:r>
        <w:t xml:space="preserve">                     (фамилия, имя, отчество)</w:t>
      </w:r>
    </w:p>
    <w:p w:rsidR="00A0257E" w:rsidRDefault="00A0257E" w:rsidP="00C75551">
      <w:pPr>
        <w:autoSpaceDE w:val="0"/>
        <w:autoSpaceDN w:val="0"/>
        <w:adjustRightInd w:val="0"/>
        <w:jc w:val="both"/>
        <w:rPr>
          <w:sz w:val="28"/>
          <w:szCs w:val="28"/>
        </w:rPr>
      </w:pPr>
      <w:r>
        <w:rPr>
          <w:sz w:val="28"/>
          <w:szCs w:val="28"/>
        </w:rPr>
        <w:t>назначенный на должность Главы Администрации Сметанинского сельского поселения Смоленского района Смоленской области, именуемый в дальнейшем Глава Администрации, с другой стороны, совместно именуемые стороны, заключили настоящий контракт о нижеследующем.</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1. Предмет контракта. Общие условия контракта</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Настоящий контракт регулирует отношения между Главой муниципального образования и Главой Администрации, возникшие в результате решения Совета депутатов Сметанинского сельского поселения Смоленского района Смоленской области от «___»______________ 20___ года  №____ «______________________________________» связанные с осуществлением Главой</w:t>
      </w:r>
    </w:p>
    <w:p w:rsidR="00A0257E" w:rsidRDefault="00A0257E" w:rsidP="00C75551">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решения)</w:t>
      </w:r>
    </w:p>
    <w:p w:rsidR="00A0257E" w:rsidRDefault="00A0257E" w:rsidP="00C7555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обязанностей, предусмотренных настоящим контрактом, Уставом, федеральным и областным законодательством.</w:t>
      </w:r>
    </w:p>
    <w:p w:rsidR="00A0257E" w:rsidRDefault="00A0257E" w:rsidP="00C75551">
      <w:pPr>
        <w:pStyle w:val="ConsPlusNonformat"/>
        <w:ind w:firstLine="709"/>
        <w:jc w:val="both"/>
        <w:rPr>
          <w:rFonts w:ascii="Times New Roman" w:hAnsi="Times New Roman" w:cs="Times New Roman"/>
        </w:rPr>
      </w:pPr>
      <w:r>
        <w:rPr>
          <w:rFonts w:ascii="Times New Roman" w:hAnsi="Times New Roman" w:cs="Times New Roman"/>
          <w:sz w:val="28"/>
          <w:szCs w:val="28"/>
        </w:rPr>
        <w:t>1.2.  Настоящий контракт заключается на срок полномочий Совета депутатов Сметанинского сельского поселения Смоленского района Смоленской области, принявшего решение о назначении лица на должность Главы Администрации (до дня начала работы Совета депутатов Сметанинского сельского поселения Смоленского района Смоленской области нового созыва), но не менее чем на два года.</w:t>
      </w:r>
    </w:p>
    <w:p w:rsidR="00A0257E" w:rsidRDefault="00A0257E" w:rsidP="00C75551">
      <w:pPr>
        <w:pStyle w:val="ConsPlusNonformat"/>
        <w:ind w:firstLine="709"/>
        <w:jc w:val="both"/>
        <w:rPr>
          <w:rFonts w:ascii="Times New Roman" w:hAnsi="Times New Roman" w:cs="Times New Roman"/>
        </w:rPr>
      </w:pP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Место работы: Администрация Сметанинского сельского поселения Смоленского района Смоленской области.</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работы является «___» _____________ 20___ года.</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а также действие областного закона от 29 ноября 2007 года № 109-з «Об отдельных вопросах муниципальной  службы  в  Смоленской  области» (далее – областной закон «Об отдельных вопросах муниципальной службы в Смоленской области»).</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2. Права и обязанности Главы Администрации</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2.1. Основные права и обязанности Главы Администрации как муниципального служащего определяются Федеральным законом от 2 марта             2007 года № 25-ФЗ «О муниципальной службе в Российской Федерации».</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2.2. Глава Администрации в части, касающейся осуществления полномочий по решению вопросов местного значения:</w:t>
      </w:r>
    </w:p>
    <w:p w:rsidR="00A0257E" w:rsidRDefault="00A0257E" w:rsidP="00C75551">
      <w:pPr>
        <w:shd w:val="clear" w:color="auto" w:fill="FFFFFF"/>
        <w:ind w:firstLine="709"/>
        <w:jc w:val="both"/>
        <w:rPr>
          <w:color w:val="000000"/>
          <w:sz w:val="28"/>
          <w:szCs w:val="28"/>
        </w:rPr>
      </w:pPr>
      <w:r>
        <w:rPr>
          <w:color w:val="000000"/>
          <w:sz w:val="28"/>
          <w:szCs w:val="28"/>
        </w:rPr>
        <w:t>1) заключает договоры и соглашения от имени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w:t>
      </w:r>
    </w:p>
    <w:p w:rsidR="00A0257E" w:rsidRDefault="00A0257E" w:rsidP="00C75551">
      <w:pPr>
        <w:shd w:val="clear" w:color="auto" w:fill="FFFFFF"/>
        <w:ind w:firstLine="709"/>
        <w:jc w:val="both"/>
        <w:rPr>
          <w:color w:val="000000"/>
          <w:sz w:val="28"/>
          <w:szCs w:val="28"/>
        </w:rPr>
      </w:pPr>
      <w:r>
        <w:rPr>
          <w:color w:val="000000"/>
          <w:sz w:val="28"/>
          <w:szCs w:val="28"/>
        </w:rPr>
        <w:t xml:space="preserve">2) принимает меры по обеспечению и защите интересов </w:t>
      </w:r>
      <w:r>
        <w:rPr>
          <w:sz w:val="28"/>
          <w:szCs w:val="28"/>
        </w:rPr>
        <w:t xml:space="preserve">сельского поселения </w:t>
      </w:r>
      <w:r>
        <w:rPr>
          <w:color w:val="000000"/>
          <w:sz w:val="28"/>
          <w:szCs w:val="28"/>
        </w:rPr>
        <w:t>в суде, а также в государственных органах;</w:t>
      </w:r>
    </w:p>
    <w:p w:rsidR="00A0257E" w:rsidRDefault="00A0257E" w:rsidP="00C75551">
      <w:pPr>
        <w:shd w:val="clear" w:color="auto" w:fill="FFFFFF"/>
        <w:ind w:firstLine="709"/>
        <w:jc w:val="both"/>
        <w:rPr>
          <w:color w:val="000000"/>
          <w:sz w:val="28"/>
          <w:szCs w:val="28"/>
        </w:rPr>
      </w:pPr>
      <w:r>
        <w:rPr>
          <w:color w:val="000000"/>
          <w:sz w:val="28"/>
          <w:szCs w:val="28"/>
        </w:rPr>
        <w:t>3) организует прием граждан, рассмотрение писем и заявлений, принятие по ним решений;</w:t>
      </w:r>
    </w:p>
    <w:p w:rsidR="00A0257E" w:rsidRDefault="00A0257E" w:rsidP="00C75551">
      <w:pPr>
        <w:shd w:val="clear" w:color="auto" w:fill="FFFFFF"/>
        <w:ind w:firstLine="709"/>
        <w:jc w:val="both"/>
        <w:rPr>
          <w:color w:val="000000"/>
          <w:sz w:val="28"/>
          <w:szCs w:val="28"/>
        </w:rPr>
      </w:pPr>
      <w:r>
        <w:rPr>
          <w:color w:val="000000"/>
          <w:sz w:val="28"/>
          <w:szCs w:val="28"/>
        </w:rPr>
        <w:t>4) издает в пределах своих полномочий постановления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по вопросам организации работы Администрации сельского поселения;</w:t>
      </w:r>
    </w:p>
    <w:p w:rsidR="00A0257E" w:rsidRDefault="00A0257E" w:rsidP="00C75551">
      <w:pPr>
        <w:shd w:val="clear" w:color="auto" w:fill="FFFFFF"/>
        <w:ind w:firstLine="709"/>
        <w:jc w:val="both"/>
        <w:rPr>
          <w:color w:val="000000"/>
          <w:sz w:val="28"/>
          <w:szCs w:val="28"/>
        </w:rPr>
      </w:pPr>
      <w:r>
        <w:rPr>
          <w:color w:val="000000"/>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A0257E" w:rsidRDefault="00A0257E" w:rsidP="00C75551">
      <w:pPr>
        <w:shd w:val="clear" w:color="auto" w:fill="FFFFFF"/>
        <w:ind w:firstLine="709"/>
        <w:jc w:val="both"/>
        <w:rPr>
          <w:color w:val="000000"/>
          <w:sz w:val="28"/>
          <w:szCs w:val="28"/>
        </w:rPr>
      </w:pPr>
      <w:r>
        <w:rPr>
          <w:color w:val="000000"/>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w:t>
      </w:r>
    </w:p>
    <w:p w:rsidR="00A0257E" w:rsidRDefault="00A0257E" w:rsidP="00C75551">
      <w:pPr>
        <w:shd w:val="clear" w:color="auto" w:fill="FFFFFF"/>
        <w:ind w:firstLine="709"/>
        <w:jc w:val="both"/>
        <w:rPr>
          <w:color w:val="000000"/>
          <w:sz w:val="28"/>
          <w:szCs w:val="28"/>
        </w:rPr>
      </w:pPr>
      <w:r>
        <w:rPr>
          <w:color w:val="000000"/>
          <w:sz w:val="28"/>
          <w:szCs w:val="28"/>
        </w:rPr>
        <w:t>7) обеспечивает осуществление Администрацией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0257E" w:rsidRDefault="00A0257E" w:rsidP="00C75551">
      <w:pPr>
        <w:shd w:val="clear" w:color="auto" w:fill="FFFFFF"/>
        <w:ind w:firstLine="709"/>
        <w:jc w:val="both"/>
        <w:rPr>
          <w:color w:val="000000"/>
          <w:sz w:val="28"/>
          <w:szCs w:val="28"/>
        </w:rPr>
      </w:pPr>
      <w:r>
        <w:rPr>
          <w:color w:val="000000"/>
          <w:sz w:val="28"/>
          <w:szCs w:val="28"/>
        </w:rPr>
        <w:t>8) представляет на утверждение Совета депутатов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проекты планов и программ социально-экономического развития сельского поселения, отчеты об их исполнении;</w:t>
      </w:r>
    </w:p>
    <w:p w:rsidR="00A0257E" w:rsidRDefault="00A0257E" w:rsidP="00C75551">
      <w:pPr>
        <w:shd w:val="clear" w:color="auto" w:fill="FFFFFF"/>
        <w:ind w:firstLine="709"/>
        <w:jc w:val="both"/>
        <w:rPr>
          <w:color w:val="000000"/>
          <w:sz w:val="28"/>
          <w:szCs w:val="28"/>
        </w:rPr>
      </w:pPr>
      <w:r>
        <w:rPr>
          <w:color w:val="000000"/>
          <w:sz w:val="28"/>
          <w:szCs w:val="28"/>
        </w:rPr>
        <w:lastRenderedPageBreak/>
        <w:t>9) представляет на утверждение Совета депутатов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проект бюджета сельского поселения и отчет о его исполнении;</w:t>
      </w:r>
    </w:p>
    <w:p w:rsidR="00A0257E" w:rsidRDefault="00A0257E" w:rsidP="00C75551">
      <w:pPr>
        <w:shd w:val="clear" w:color="auto" w:fill="FFFFFF"/>
        <w:ind w:firstLine="709"/>
        <w:jc w:val="both"/>
        <w:rPr>
          <w:color w:val="000000"/>
          <w:sz w:val="28"/>
          <w:szCs w:val="28"/>
        </w:rPr>
      </w:pPr>
      <w:r>
        <w:rPr>
          <w:color w:val="000000"/>
          <w:sz w:val="28"/>
          <w:szCs w:val="28"/>
        </w:rPr>
        <w:t>10) вносит в Совет депутатов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A0257E" w:rsidRDefault="00A0257E" w:rsidP="00C75551">
      <w:pPr>
        <w:shd w:val="clear" w:color="auto" w:fill="FFFFFF"/>
        <w:ind w:firstLine="709"/>
        <w:jc w:val="both"/>
        <w:rPr>
          <w:color w:val="000000"/>
          <w:sz w:val="28"/>
          <w:szCs w:val="28"/>
        </w:rPr>
      </w:pPr>
      <w:r>
        <w:rPr>
          <w:color w:val="000000"/>
          <w:sz w:val="28"/>
          <w:szCs w:val="28"/>
        </w:rPr>
        <w:t>11) представляет в Совет депутатов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проекты нормативных правовых актов по порядку управления и распоряжения имуществом, находящимся в муниципальной собственности;</w:t>
      </w:r>
    </w:p>
    <w:p w:rsidR="00A0257E" w:rsidRDefault="00A0257E" w:rsidP="00C75551">
      <w:pPr>
        <w:shd w:val="clear" w:color="auto" w:fill="FFFFFF"/>
        <w:ind w:firstLine="709"/>
        <w:jc w:val="both"/>
        <w:rPr>
          <w:color w:val="000000"/>
          <w:sz w:val="28"/>
          <w:szCs w:val="28"/>
        </w:rPr>
      </w:pPr>
      <w:r>
        <w:rPr>
          <w:color w:val="000000"/>
          <w:sz w:val="28"/>
          <w:szCs w:val="28"/>
        </w:rPr>
        <w:t>12) представляет в Совет депутатов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ежегодные отчеты о результатах своей деятельности и деятельности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 в том числе о решении вопросов, поставленных Советом депутатов;</w:t>
      </w:r>
    </w:p>
    <w:p w:rsidR="00A0257E" w:rsidRDefault="00A0257E" w:rsidP="00C75551">
      <w:pPr>
        <w:shd w:val="clear" w:color="auto" w:fill="FFFFFF"/>
        <w:ind w:firstLine="709"/>
        <w:jc w:val="both"/>
        <w:rPr>
          <w:color w:val="000000"/>
          <w:sz w:val="28"/>
          <w:szCs w:val="28"/>
        </w:rPr>
      </w:pPr>
      <w:r>
        <w:rPr>
          <w:color w:val="000000"/>
          <w:sz w:val="28"/>
          <w:szCs w:val="28"/>
        </w:rPr>
        <w:t>13) представляет в Совет депутатов</w:t>
      </w:r>
      <w:r>
        <w:rPr>
          <w:sz w:val="28"/>
          <w:szCs w:val="28"/>
        </w:rPr>
        <w:t xml:space="preserve"> Сметанинского сельского поселения Смоленского района Смоленской области</w:t>
      </w:r>
      <w:r>
        <w:rPr>
          <w:color w:val="000000"/>
          <w:sz w:val="28"/>
          <w:szCs w:val="28"/>
        </w:rPr>
        <w:t xml:space="preserve"> проекты нормативных правовых актов, определяющих порядок формирования, обеспечения размещения, исполнения и контроля за исполнением муниципального заказа;</w:t>
      </w:r>
    </w:p>
    <w:p w:rsidR="00A0257E" w:rsidRDefault="00A0257E" w:rsidP="00C75551">
      <w:pPr>
        <w:shd w:val="clear" w:color="auto" w:fill="FFFFFF"/>
        <w:ind w:firstLine="709"/>
        <w:jc w:val="both"/>
        <w:rPr>
          <w:color w:val="000000"/>
          <w:sz w:val="28"/>
          <w:szCs w:val="28"/>
        </w:rPr>
      </w:pPr>
      <w:r>
        <w:rPr>
          <w:color w:val="000000"/>
          <w:sz w:val="28"/>
          <w:szCs w:val="28"/>
        </w:rPr>
        <w:t>14) представляет на утверждение Совета депутатов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структуру Администрации сельского поселения</w:t>
      </w:r>
      <w:r>
        <w:rPr>
          <w:sz w:val="28"/>
          <w:szCs w:val="28"/>
        </w:rPr>
        <w:t xml:space="preserve"> Сметанинского сельского поселения Смоленского района Смоленской области</w:t>
      </w:r>
      <w:r>
        <w:rPr>
          <w:color w:val="000000"/>
          <w:sz w:val="28"/>
          <w:szCs w:val="28"/>
        </w:rPr>
        <w:t>;</w:t>
      </w:r>
    </w:p>
    <w:p w:rsidR="00A0257E" w:rsidRDefault="00A0257E" w:rsidP="00C75551">
      <w:pPr>
        <w:shd w:val="clear" w:color="auto" w:fill="FFFFFF"/>
        <w:ind w:firstLine="709"/>
        <w:jc w:val="both"/>
        <w:rPr>
          <w:color w:val="000000"/>
          <w:sz w:val="28"/>
          <w:szCs w:val="28"/>
        </w:rPr>
      </w:pPr>
      <w:r>
        <w:rPr>
          <w:color w:val="000000"/>
          <w:sz w:val="28"/>
          <w:szCs w:val="28"/>
        </w:rPr>
        <w:t>15) формирует Администрацию Сметанинского</w:t>
      </w:r>
      <w:r>
        <w:rPr>
          <w:sz w:val="28"/>
          <w:szCs w:val="28"/>
        </w:rPr>
        <w:t xml:space="preserve"> сельского поселения Смоленского района Смоленской области</w:t>
      </w:r>
      <w:r>
        <w:rPr>
          <w:color w:val="000000"/>
          <w:sz w:val="28"/>
          <w:szCs w:val="28"/>
        </w:rPr>
        <w:t>;</w:t>
      </w:r>
    </w:p>
    <w:p w:rsidR="00A0257E" w:rsidRDefault="00A0257E" w:rsidP="00C75551">
      <w:pPr>
        <w:shd w:val="clear" w:color="auto" w:fill="FFFFFF"/>
        <w:ind w:firstLine="709"/>
        <w:jc w:val="both"/>
        <w:rPr>
          <w:color w:val="000000"/>
          <w:sz w:val="28"/>
          <w:szCs w:val="28"/>
        </w:rPr>
      </w:pPr>
      <w:r>
        <w:rPr>
          <w:color w:val="000000"/>
          <w:sz w:val="28"/>
          <w:szCs w:val="28"/>
        </w:rPr>
        <w:t>16) представляет в Совет депутатов</w:t>
      </w:r>
      <w:r>
        <w:rPr>
          <w:sz w:val="28"/>
          <w:szCs w:val="28"/>
        </w:rPr>
        <w:t xml:space="preserve"> Сметанинского сельского поселения Смоленского района Смоленской области</w:t>
      </w:r>
      <w:r>
        <w:rPr>
          <w:color w:val="000000"/>
          <w:sz w:val="28"/>
          <w:szCs w:val="28"/>
        </w:rPr>
        <w:t xml:space="preserve"> предложения об учреждении органов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в качестве юридических лиц и положения об этих органах для утверждения;</w:t>
      </w:r>
    </w:p>
    <w:p w:rsidR="00A0257E" w:rsidRDefault="00A0257E" w:rsidP="00C75551">
      <w:pPr>
        <w:shd w:val="clear" w:color="auto" w:fill="FFFFFF"/>
        <w:ind w:firstLine="709"/>
        <w:jc w:val="both"/>
        <w:rPr>
          <w:color w:val="000000"/>
          <w:sz w:val="28"/>
          <w:szCs w:val="28"/>
        </w:rPr>
      </w:pPr>
      <w:r>
        <w:rPr>
          <w:color w:val="000000"/>
          <w:sz w:val="28"/>
          <w:szCs w:val="28"/>
        </w:rPr>
        <w:t>17) утверждает состав и порядок подготовки планов реализации документов территориального планирования сельского поселения;</w:t>
      </w:r>
    </w:p>
    <w:p w:rsidR="00A0257E" w:rsidRDefault="00A0257E" w:rsidP="00C75551">
      <w:pPr>
        <w:shd w:val="clear" w:color="auto" w:fill="FFFFFF"/>
        <w:ind w:firstLine="709"/>
        <w:jc w:val="both"/>
        <w:rPr>
          <w:color w:val="000000"/>
          <w:sz w:val="28"/>
          <w:szCs w:val="28"/>
        </w:rPr>
      </w:pPr>
      <w:r>
        <w:rPr>
          <w:color w:val="000000"/>
          <w:sz w:val="28"/>
          <w:szCs w:val="28"/>
        </w:rPr>
        <w:t>18) организует и руководит деятельностью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 xml:space="preserve"> на принципах единоначалия;</w:t>
      </w:r>
    </w:p>
    <w:p w:rsidR="00A0257E" w:rsidRDefault="00A0257E" w:rsidP="00C75551">
      <w:pPr>
        <w:shd w:val="clear" w:color="auto" w:fill="FFFFFF"/>
        <w:ind w:firstLine="709"/>
        <w:jc w:val="both"/>
        <w:rPr>
          <w:color w:val="000000"/>
          <w:sz w:val="28"/>
          <w:szCs w:val="28"/>
        </w:rPr>
      </w:pPr>
      <w:r>
        <w:rPr>
          <w:color w:val="000000"/>
          <w:sz w:val="28"/>
          <w:szCs w:val="28"/>
        </w:rPr>
        <w:t>19)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A0257E" w:rsidRDefault="00A0257E" w:rsidP="00C75551">
      <w:pPr>
        <w:shd w:val="clear" w:color="auto" w:fill="FFFFFF"/>
        <w:ind w:firstLine="709"/>
        <w:jc w:val="both"/>
        <w:rPr>
          <w:color w:val="000000"/>
          <w:sz w:val="28"/>
          <w:szCs w:val="28"/>
        </w:rPr>
      </w:pPr>
      <w:r>
        <w:rPr>
          <w:color w:val="000000"/>
          <w:sz w:val="28"/>
          <w:szCs w:val="28"/>
        </w:rPr>
        <w:t>20) назначает на должности и освобождает от должности руководителей структурных подразделений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 работников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 а также руководителей муниципальных предприятий и учреждений;</w:t>
      </w:r>
    </w:p>
    <w:p w:rsidR="00A0257E" w:rsidRDefault="00A0257E" w:rsidP="00C75551">
      <w:pPr>
        <w:shd w:val="clear" w:color="auto" w:fill="FFFFFF"/>
        <w:ind w:firstLine="709"/>
        <w:jc w:val="both"/>
        <w:rPr>
          <w:color w:val="000000"/>
          <w:sz w:val="28"/>
          <w:szCs w:val="28"/>
        </w:rPr>
      </w:pPr>
      <w:r>
        <w:rPr>
          <w:color w:val="000000"/>
          <w:sz w:val="28"/>
          <w:szCs w:val="28"/>
        </w:rPr>
        <w:lastRenderedPageBreak/>
        <w:t>21) применяет меры поощрения и дисциплинарной ответственности к назначенным им должностным лицам местного самоуправления и работникам Администрации Сметанинского</w:t>
      </w:r>
      <w:r>
        <w:rPr>
          <w:sz w:val="28"/>
          <w:szCs w:val="28"/>
        </w:rPr>
        <w:t xml:space="preserve"> сельского поселения Смоленского района Смоленской области</w:t>
      </w:r>
      <w:r>
        <w:rPr>
          <w:color w:val="000000"/>
          <w:sz w:val="28"/>
          <w:szCs w:val="28"/>
        </w:rPr>
        <w:t>, а также руководителям муниципальных предприятий и учреждений;</w:t>
      </w:r>
    </w:p>
    <w:p w:rsidR="00A0257E" w:rsidRDefault="00A0257E" w:rsidP="00C75551">
      <w:pPr>
        <w:shd w:val="clear" w:color="auto" w:fill="FFFFFF"/>
        <w:ind w:firstLine="709"/>
        <w:jc w:val="both"/>
        <w:rPr>
          <w:color w:val="000000"/>
          <w:sz w:val="28"/>
          <w:szCs w:val="28"/>
        </w:rPr>
      </w:pPr>
      <w:r>
        <w:rPr>
          <w:color w:val="000000"/>
          <w:sz w:val="28"/>
          <w:szCs w:val="28"/>
        </w:rPr>
        <w:t>22)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A0257E" w:rsidRDefault="00A0257E" w:rsidP="00C75551">
      <w:pPr>
        <w:shd w:val="clear" w:color="auto" w:fill="FFFFFF"/>
        <w:ind w:firstLine="709"/>
        <w:jc w:val="both"/>
        <w:rPr>
          <w:color w:val="000000"/>
          <w:sz w:val="28"/>
          <w:szCs w:val="28"/>
        </w:rPr>
      </w:pPr>
      <w:r>
        <w:rPr>
          <w:color w:val="000000"/>
          <w:sz w:val="28"/>
          <w:szCs w:val="28"/>
        </w:rPr>
        <w:t>23) осуществляет контроль за исполнением муниципального заказа;</w:t>
      </w:r>
    </w:p>
    <w:p w:rsidR="00A0257E" w:rsidRDefault="00A0257E" w:rsidP="00C75551">
      <w:pPr>
        <w:shd w:val="clear" w:color="auto" w:fill="FFFFFF"/>
        <w:ind w:firstLine="709"/>
        <w:jc w:val="both"/>
        <w:rPr>
          <w:color w:val="000000"/>
          <w:sz w:val="28"/>
          <w:szCs w:val="28"/>
        </w:rPr>
      </w:pPr>
      <w:r>
        <w:rPr>
          <w:color w:val="000000"/>
          <w:sz w:val="28"/>
          <w:szCs w:val="28"/>
        </w:rPr>
        <w:t>24) исполняет полномочия руководителя органа муниципального контроля, в том числе утверждает ежегодный план проведения плановых проверок;</w:t>
      </w:r>
    </w:p>
    <w:p w:rsidR="00A0257E" w:rsidRDefault="00A0257E" w:rsidP="00C75551">
      <w:pPr>
        <w:widowControl w:val="0"/>
        <w:ind w:firstLine="709"/>
        <w:jc w:val="both"/>
        <w:rPr>
          <w:sz w:val="28"/>
          <w:szCs w:val="28"/>
        </w:rPr>
      </w:pPr>
      <w:r>
        <w:rPr>
          <w:sz w:val="28"/>
          <w:szCs w:val="28"/>
        </w:rPr>
        <w:t>25) осуществляет иные полномочия, предусмотренные федеральными и областными законами,  Уставом и иными муниципальными правовыми актами.</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2.3. Глава Администрации в части, касающейся осуществления отдельных государственных полномочий, переданных органам местного самоуправления Сметанинского сельского поселения Смоленского района Смоленской области федеральными и областными законами, вправе:  </w:t>
      </w:r>
    </w:p>
    <w:p w:rsidR="00A0257E" w:rsidRDefault="00A0257E" w:rsidP="00C75551">
      <w:pPr>
        <w:autoSpaceDE w:val="0"/>
        <w:autoSpaceDN w:val="0"/>
        <w:adjustRightInd w:val="0"/>
        <w:ind w:firstLine="709"/>
        <w:jc w:val="both"/>
        <w:rPr>
          <w:sz w:val="28"/>
          <w:szCs w:val="28"/>
        </w:rPr>
      </w:pPr>
      <w:r>
        <w:rPr>
          <w:sz w:val="28"/>
          <w:szCs w:val="28"/>
        </w:rPr>
        <w:t>1) издавать в пределах своих полномочий, установленных федеральными и областными законами, Уставом, нормативными правовыми актами Совета депутатов Сметанинского сельского поселения Смоленского района Смоленской области, правовые акты по вопросам, связанным с осуществлением отдельных государственных полномочий;</w:t>
      </w:r>
    </w:p>
    <w:p w:rsidR="00A0257E" w:rsidRDefault="00A0257E" w:rsidP="00C75551">
      <w:pPr>
        <w:autoSpaceDE w:val="0"/>
        <w:autoSpaceDN w:val="0"/>
        <w:adjustRightInd w:val="0"/>
        <w:ind w:firstLine="709"/>
        <w:jc w:val="both"/>
        <w:rPr>
          <w:sz w:val="28"/>
          <w:szCs w:val="28"/>
        </w:rPr>
      </w:pPr>
      <w:r>
        <w:rPr>
          <w:sz w:val="28"/>
          <w:szCs w:val="28"/>
        </w:rPr>
        <w:t>2) запрашивать у уполномоченных государственных органов и получать от них документы, материалы и информацию, необходимые для осуществления отдельных государственных полномочий;</w:t>
      </w:r>
    </w:p>
    <w:p w:rsidR="00A0257E" w:rsidRDefault="00A0257E" w:rsidP="00C75551">
      <w:pPr>
        <w:autoSpaceDE w:val="0"/>
        <w:autoSpaceDN w:val="0"/>
        <w:adjustRightInd w:val="0"/>
        <w:ind w:firstLine="709"/>
        <w:jc w:val="both"/>
        <w:rPr>
          <w:sz w:val="28"/>
          <w:szCs w:val="28"/>
        </w:rPr>
      </w:pPr>
      <w:r>
        <w:rPr>
          <w:sz w:val="28"/>
          <w:szCs w:val="28"/>
        </w:rPr>
        <w:t>3) получать от уполномоченных государственных органов консультативную и методическую помощь по вопросам осуществления отдельных государственных полномочий;</w:t>
      </w:r>
    </w:p>
    <w:p w:rsidR="00A0257E" w:rsidRDefault="00A0257E" w:rsidP="00C75551">
      <w:pPr>
        <w:autoSpaceDE w:val="0"/>
        <w:autoSpaceDN w:val="0"/>
        <w:adjustRightInd w:val="0"/>
        <w:ind w:firstLine="709"/>
        <w:jc w:val="both"/>
        <w:rPr>
          <w:sz w:val="28"/>
          <w:szCs w:val="28"/>
        </w:rPr>
      </w:pPr>
      <w:r>
        <w:rPr>
          <w:sz w:val="28"/>
          <w:szCs w:val="28"/>
        </w:rPr>
        <w:t>4) пользоваться иными правами в соответствии с Федеральным законом «Об общих принципах организации местного самоуправления в Российской Федерации», федеральными и областными законами, которыми органы местного самоуправления наделяются отдельными государственными полномочиями.</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Глава Администрации в части, касающейся осуществления отдельных государственных полномочий, переданных органам местного самоуправления Сметанинского сельского поселения Смоленского района Смоленской области федеральными и областными законами, обязан:</w:t>
      </w:r>
    </w:p>
    <w:p w:rsidR="00A0257E" w:rsidRDefault="00A0257E" w:rsidP="00C75551">
      <w:pPr>
        <w:autoSpaceDE w:val="0"/>
        <w:autoSpaceDN w:val="0"/>
        <w:adjustRightInd w:val="0"/>
        <w:ind w:firstLine="709"/>
        <w:jc w:val="both"/>
        <w:rPr>
          <w:sz w:val="28"/>
          <w:szCs w:val="28"/>
        </w:rPr>
      </w:pPr>
      <w:r>
        <w:rPr>
          <w:sz w:val="28"/>
          <w:szCs w:val="28"/>
        </w:rPr>
        <w:t>1) организовывать работу Администрации Сметанинского сельского поселения Смоленского района Смоленской области по осуществлению отдельных государственных полномочий;</w:t>
      </w:r>
    </w:p>
    <w:p w:rsidR="00A0257E" w:rsidRDefault="00A0257E" w:rsidP="00C75551">
      <w:pPr>
        <w:autoSpaceDE w:val="0"/>
        <w:autoSpaceDN w:val="0"/>
        <w:adjustRightInd w:val="0"/>
        <w:ind w:firstLine="709"/>
        <w:jc w:val="both"/>
        <w:rPr>
          <w:sz w:val="28"/>
          <w:szCs w:val="28"/>
        </w:rPr>
      </w:pPr>
      <w:r>
        <w:rPr>
          <w:sz w:val="28"/>
          <w:szCs w:val="28"/>
        </w:rPr>
        <w:t>2) обеспечивать использование по целевому назначению финансовых средств и материальных ресурсов, предоставленных для осуществления отдельных государственных полномочий;</w:t>
      </w:r>
    </w:p>
    <w:p w:rsidR="00A0257E" w:rsidRDefault="00A0257E" w:rsidP="00C75551">
      <w:pPr>
        <w:autoSpaceDE w:val="0"/>
        <w:autoSpaceDN w:val="0"/>
        <w:adjustRightInd w:val="0"/>
        <w:ind w:firstLine="709"/>
        <w:jc w:val="both"/>
        <w:rPr>
          <w:sz w:val="28"/>
          <w:szCs w:val="28"/>
        </w:rPr>
      </w:pPr>
      <w:r>
        <w:rPr>
          <w:sz w:val="28"/>
          <w:szCs w:val="28"/>
        </w:rPr>
        <w:lastRenderedPageBreak/>
        <w:t>3) исполнять письменные предписания уполномоченных государственных органов об устранении нарушений законов по вопросам осуществления отдельных государственных полномочий;</w:t>
      </w:r>
    </w:p>
    <w:p w:rsidR="00A0257E" w:rsidRDefault="00A0257E" w:rsidP="00C75551">
      <w:pPr>
        <w:autoSpaceDE w:val="0"/>
        <w:autoSpaceDN w:val="0"/>
        <w:adjustRightInd w:val="0"/>
        <w:ind w:firstLine="709"/>
        <w:jc w:val="both"/>
        <w:rPr>
          <w:sz w:val="28"/>
          <w:szCs w:val="28"/>
        </w:rPr>
      </w:pPr>
      <w:r>
        <w:rPr>
          <w:sz w:val="28"/>
          <w:szCs w:val="28"/>
        </w:rPr>
        <w:t>4) предоставлять уполномоченным государственным органам документы, связанные с осуществлением отдельных государственных полномочий;</w:t>
      </w:r>
    </w:p>
    <w:p w:rsidR="00A0257E" w:rsidRDefault="00A0257E" w:rsidP="00C75551">
      <w:pPr>
        <w:autoSpaceDE w:val="0"/>
        <w:autoSpaceDN w:val="0"/>
        <w:adjustRightInd w:val="0"/>
        <w:ind w:firstLine="709"/>
        <w:jc w:val="both"/>
        <w:rPr>
          <w:sz w:val="28"/>
          <w:szCs w:val="28"/>
        </w:rPr>
      </w:pPr>
      <w:r>
        <w:rPr>
          <w:sz w:val="28"/>
          <w:szCs w:val="28"/>
        </w:rPr>
        <w:t>5) обеспечивать возврат материальных ресурсов и неиспользованных финансовых средств при прекращении осуществления органами местного самоуправления отдельных государственных полномочий;</w:t>
      </w:r>
    </w:p>
    <w:p w:rsidR="00A0257E" w:rsidRDefault="00A0257E" w:rsidP="00C75551">
      <w:pPr>
        <w:autoSpaceDE w:val="0"/>
        <w:autoSpaceDN w:val="0"/>
        <w:adjustRightInd w:val="0"/>
        <w:ind w:firstLine="709"/>
        <w:jc w:val="both"/>
        <w:rPr>
          <w:sz w:val="28"/>
          <w:szCs w:val="28"/>
        </w:rPr>
      </w:pPr>
      <w:r>
        <w:rPr>
          <w:sz w:val="28"/>
          <w:szCs w:val="28"/>
        </w:rPr>
        <w:t>6) исполнять иные обязанности в соответствии с Федеральным законом «Об общих принципах организации местного самоуправления в Российской Федерации», федеральными и областными законами, которыми органы местного самоуправления наделяются отдельными государственными полномочиями.</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3. Права и обязанности Главы муниципального образования во взаимоотношениях с Главой Администрации</w:t>
      </w:r>
    </w:p>
    <w:p w:rsidR="00A0257E" w:rsidRDefault="00A0257E" w:rsidP="00C75551">
      <w:pPr>
        <w:pStyle w:val="ConsPlusNonformat"/>
        <w:ind w:firstLine="709"/>
        <w:jc w:val="both"/>
        <w:rPr>
          <w:rFonts w:ascii="Times New Roman" w:hAnsi="Times New Roman" w:cs="Times New Roman"/>
          <w:sz w:val="16"/>
          <w:szCs w:val="16"/>
        </w:rPr>
      </w:pP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3.1. Глава муниципального образования вправе:</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требовать от Главы Администрации исполнения им должностных обязанностей;</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принимать в установленном законодательством порядке решения о поощрении и привлечении к дисциплинарной ответственности Главы Администрации;</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совершать иные действия, определенные федеральным законодательством.</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 Глава муниципального образования обязан:</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обеспечить Главе Администрации условия труда, необходимые для осуществления полномочий;</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обеспечить предоставление Главе Администрации гарантий, предусмотренных федеральными и областными законами, Уставом;</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совершать иные действия, определенные федеральным законодательством.</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4. Денежное содержание Главы Администрации.</w:t>
      </w: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Гарантии, предоставляемые Главе Администрации</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 Денежное содержание Главы Администрации состоит из:</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оклада денежного содержания, в который входят:</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должностной оклад – </w:t>
      </w:r>
      <w:r w:rsidRPr="00020BFB">
        <w:rPr>
          <w:rFonts w:ascii="Times New Roman" w:hAnsi="Times New Roman" w:cs="Times New Roman"/>
          <w:color w:val="FF0000"/>
          <w:sz w:val="28"/>
          <w:szCs w:val="28"/>
        </w:rPr>
        <w:t>______ рублей</w:t>
      </w:r>
      <w:r>
        <w:rPr>
          <w:rFonts w:ascii="Times New Roman" w:hAnsi="Times New Roman" w:cs="Times New Roman"/>
          <w:sz w:val="28"/>
          <w:szCs w:val="28"/>
        </w:rPr>
        <w:t xml:space="preserve">; </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выплата – ежемесячный оклад за классный чин в размере             70 процентов должностного оклада;</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иных дополнительных выплат, к которым относятся:</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выслугу лет в размере, установленном в соответствии с областным законом «Об отдельных вопросах муниципальной службы в Смоленской области»;</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ежемесячная надбавка к должностному окладу за особые условия муниципальной службы – до 50 процентов (включительно) должностного оклада; </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премии за выполнение особо важных и сложных заданий – максимальный размер не ограничивается;</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ежемесячное денежное поощрение в размере – до 100 процентов (включительно) оклада денежного содержания; </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единовременная выплата при предоставлении ежегодного оплачиваемого отпуска в размере двух окладов денежного содержания; </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материальная помощь в размере одного оклада денежного содержания.</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4.2. Глава Администрации подлежит обязательному социальному страхованию, виды и условия которого определяются в соответствии с федеральным законодательством. Иные гарантии Главе Администрации предоставляются в соответствии с федеральными и областными законами, Уставом.</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5. Режим рабочего (служебного) времени и времени отдыха</w:t>
      </w:r>
    </w:p>
    <w:p w:rsidR="00A0257E" w:rsidRDefault="00A0257E" w:rsidP="00C75551">
      <w:pPr>
        <w:pStyle w:val="ConsPlusNonformat"/>
        <w:ind w:firstLine="709"/>
        <w:jc w:val="center"/>
        <w:rPr>
          <w:rFonts w:ascii="Times New Roman" w:hAnsi="Times New Roman" w:cs="Times New Roman"/>
          <w:sz w:val="28"/>
          <w:szCs w:val="28"/>
        </w:rPr>
      </w:pP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5.1. Главе Администрации устанавливается ненормированный рабочий день и в связи с этим  предоставляется ежегодный дополнительный оплачиваемый отпуск продолжительностью </w:t>
      </w:r>
      <w:r w:rsidRPr="00020BFB">
        <w:rPr>
          <w:rFonts w:ascii="Times New Roman" w:hAnsi="Times New Roman" w:cs="Times New Roman"/>
          <w:color w:val="FF0000"/>
          <w:sz w:val="28"/>
          <w:szCs w:val="28"/>
        </w:rPr>
        <w:t>____________ календарных</w:t>
      </w:r>
      <w:r>
        <w:rPr>
          <w:rFonts w:ascii="Times New Roman" w:hAnsi="Times New Roman" w:cs="Times New Roman"/>
          <w:sz w:val="28"/>
          <w:szCs w:val="28"/>
        </w:rPr>
        <w:t xml:space="preserve"> дней. </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5.2. Главе Администрации предоставляется ежегодный основной оплачиваемый отпуск продолжительностью 35 календарных дней.</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5.3. Главе Администрации предоставляется ежегодный дополнительный оплачиваемый отпуск за выслугу лет, продолжительность которого исчисляется в  соответствии с областным законом «Об отдельных вопросах муниципальной службы в Смоленской области».</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Изменение и дополнение условий контракта. Расторжение контракта</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6.1. Стороны за неисполнение или ненадлежащее исполнение взятых на себя  обязанностей несут ответственность в соответствии с федеральным и областным законодательством, а также Уставом.</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6.2. Изменение и дополнение условий настоящего контракта осуществляется по соглашению сторон. Изменения и дополнения условий настоящего контракта оформляются в письменной форме дополнительными соглашениями, которые являются неотъемлемой частью настоящего контракта.</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6.3. Расторжение настоящего контракта осуществляется по основаниям, предусмотренным федеральным законодательством.</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7. Разрешение споров и разногласий</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7.1. Споры и разногласия, возникающие в ходе исполнения настоящего контракта, разрешаются путем переговоров сторон, а в случае если согласие не достигнуто, – в порядке, предусмотренном федеральным законодательством.</w:t>
      </w:r>
    </w:p>
    <w:p w:rsidR="00A0257E" w:rsidRDefault="00A0257E"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7.2. Настоящий контракт составлен в двух экземплярах, имеющих одинаковую юридическую силу, по одному для каждой из сторон.</w:t>
      </w: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8. Подписи и адреса сторон</w:t>
      </w:r>
    </w:p>
    <w:p w:rsidR="00A0257E" w:rsidRDefault="00A0257E" w:rsidP="00C75551">
      <w:pPr>
        <w:pStyle w:val="ConsPlusNonformat"/>
        <w:ind w:firstLine="709"/>
        <w:jc w:val="center"/>
        <w:rPr>
          <w:rFonts w:ascii="Times New Roman" w:hAnsi="Times New Roman" w:cs="Times New Roman"/>
          <w:sz w:val="28"/>
          <w:szCs w:val="28"/>
        </w:rPr>
      </w:pPr>
    </w:p>
    <w:tbl>
      <w:tblPr>
        <w:tblW w:w="0" w:type="auto"/>
        <w:tblInd w:w="-106" w:type="dxa"/>
        <w:tblLook w:val="01E0"/>
      </w:tblPr>
      <w:tblGrid>
        <w:gridCol w:w="5210"/>
        <w:gridCol w:w="5211"/>
      </w:tblGrid>
      <w:tr w:rsidR="00A0257E" w:rsidRPr="006A383B" w:rsidTr="006A383B">
        <w:tc>
          <w:tcPr>
            <w:tcW w:w="5210" w:type="dxa"/>
          </w:tcPr>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Сметанинского</w:t>
            </w:r>
            <w:r w:rsidRPr="006A383B">
              <w:rPr>
                <w:rFonts w:ascii="Times New Roman" w:hAnsi="Times New Roman" w:cs="Times New Roman"/>
                <w:sz w:val="28"/>
                <w:szCs w:val="28"/>
              </w:rPr>
              <w:t xml:space="preserve"> сельского поселения Смоленского района Смоленской области</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________________________________</w:t>
            </w:r>
          </w:p>
          <w:p w:rsidR="00A0257E" w:rsidRPr="006A383B" w:rsidRDefault="00A0257E" w:rsidP="006A383B">
            <w:pPr>
              <w:pStyle w:val="ConsPlusNonformat"/>
              <w:rPr>
                <w:rFonts w:ascii="Times New Roman" w:hAnsi="Times New Roman" w:cs="Times New Roman"/>
              </w:rPr>
            </w:pPr>
            <w:r w:rsidRPr="006A383B">
              <w:rPr>
                <w:rFonts w:ascii="Times New Roman" w:hAnsi="Times New Roman" w:cs="Times New Roman"/>
              </w:rPr>
              <w:t xml:space="preserve">                            (фамилия, имя, отчество)      </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Адрес:____________________________</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__________________________________</w:t>
            </w:r>
          </w:p>
          <w:p w:rsidR="00A0257E" w:rsidRPr="006A383B" w:rsidRDefault="00A0257E" w:rsidP="006A383B">
            <w:pPr>
              <w:pStyle w:val="ConsPlusNonformat"/>
              <w:rPr>
                <w:rFonts w:ascii="Times New Roman" w:hAnsi="Times New Roman" w:cs="Times New Roman"/>
              </w:rPr>
            </w:pPr>
          </w:p>
          <w:p w:rsidR="00A0257E" w:rsidRPr="006A383B" w:rsidRDefault="00A0257E" w:rsidP="006A383B">
            <w:pPr>
              <w:pStyle w:val="ConsPlusNonformat"/>
              <w:rPr>
                <w:rFonts w:ascii="Times New Roman" w:hAnsi="Times New Roman" w:cs="Times New Roman"/>
              </w:rPr>
            </w:pPr>
          </w:p>
          <w:p w:rsidR="00A0257E" w:rsidRPr="006A383B" w:rsidRDefault="00A0257E" w:rsidP="006A383B">
            <w:pPr>
              <w:pStyle w:val="ConsPlusNonformat"/>
              <w:rPr>
                <w:rFonts w:ascii="Times New Roman" w:hAnsi="Times New Roman" w:cs="Times New Roman"/>
              </w:rPr>
            </w:pPr>
          </w:p>
          <w:p w:rsidR="00A0257E" w:rsidRPr="006A383B" w:rsidRDefault="00A0257E" w:rsidP="006A383B">
            <w:pPr>
              <w:pStyle w:val="ConsPlusNonformat"/>
              <w:rPr>
                <w:rFonts w:ascii="Times New Roman" w:hAnsi="Times New Roman" w:cs="Times New Roman"/>
              </w:rPr>
            </w:pPr>
          </w:p>
          <w:p w:rsidR="00A0257E" w:rsidRPr="006A383B" w:rsidRDefault="00A0257E" w:rsidP="006A383B">
            <w:pPr>
              <w:pStyle w:val="ConsPlusNonformat"/>
              <w:rPr>
                <w:rFonts w:ascii="Times New Roman" w:hAnsi="Times New Roman" w:cs="Times New Roman"/>
                <w:sz w:val="28"/>
                <w:szCs w:val="28"/>
              </w:rPr>
            </w:pP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w:t>
            </w:r>
          </w:p>
          <w:p w:rsidR="00A0257E" w:rsidRPr="006A383B" w:rsidRDefault="00A0257E" w:rsidP="006A383B">
            <w:pPr>
              <w:pStyle w:val="ConsPlusNonformat"/>
              <w:jc w:val="center"/>
              <w:rPr>
                <w:rFonts w:ascii="Times New Roman" w:hAnsi="Times New Roman" w:cs="Times New Roman"/>
                <w:sz w:val="24"/>
                <w:szCs w:val="24"/>
              </w:rPr>
            </w:pPr>
            <w:r w:rsidRPr="006A383B">
              <w:rPr>
                <w:rFonts w:ascii="Times New Roman" w:hAnsi="Times New Roman" w:cs="Times New Roman"/>
                <w:sz w:val="24"/>
                <w:szCs w:val="24"/>
              </w:rPr>
              <w:t>(подпись)</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 ______ 20__ года</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МП</w:t>
            </w:r>
          </w:p>
        </w:tc>
        <w:tc>
          <w:tcPr>
            <w:tcW w:w="5211" w:type="dxa"/>
          </w:tcPr>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Сметанинского</w:t>
            </w:r>
            <w:r w:rsidRPr="006A383B">
              <w:rPr>
                <w:rFonts w:ascii="Times New Roman" w:hAnsi="Times New Roman" w:cs="Times New Roman"/>
                <w:sz w:val="28"/>
                <w:szCs w:val="28"/>
              </w:rPr>
              <w:t xml:space="preserve"> сельского поселения Смоленского района Смоленской области ________________________________</w:t>
            </w:r>
          </w:p>
          <w:p w:rsidR="00A0257E" w:rsidRPr="006A383B" w:rsidRDefault="00A0257E" w:rsidP="006A383B">
            <w:pPr>
              <w:pStyle w:val="ConsPlusNonformat"/>
              <w:rPr>
                <w:rFonts w:ascii="Times New Roman" w:hAnsi="Times New Roman" w:cs="Times New Roman"/>
              </w:rPr>
            </w:pPr>
            <w:r w:rsidRPr="006A383B">
              <w:rPr>
                <w:rFonts w:ascii="Times New Roman" w:hAnsi="Times New Roman" w:cs="Times New Roman"/>
              </w:rPr>
              <w:t xml:space="preserve">                            (фамилия, имя, отчество)      </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Паспорт: ________________________</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 xml:space="preserve">выдан ___________________________ </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 xml:space="preserve">_________________________________ </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Адрес:____________________________</w:t>
            </w: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__________________________________</w:t>
            </w:r>
          </w:p>
          <w:p w:rsidR="00A0257E" w:rsidRPr="006A383B" w:rsidRDefault="00A0257E" w:rsidP="006A383B">
            <w:pPr>
              <w:pStyle w:val="ConsPlusNonformat"/>
              <w:rPr>
                <w:rFonts w:ascii="Times New Roman" w:hAnsi="Times New Roman" w:cs="Times New Roman"/>
              </w:rPr>
            </w:pPr>
          </w:p>
          <w:p w:rsidR="00A0257E" w:rsidRPr="006A383B" w:rsidRDefault="00A0257E"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w:t>
            </w:r>
          </w:p>
          <w:p w:rsidR="00A0257E" w:rsidRPr="006A383B" w:rsidRDefault="00A0257E" w:rsidP="006A383B">
            <w:pPr>
              <w:pStyle w:val="ConsPlusNonformat"/>
              <w:jc w:val="center"/>
              <w:rPr>
                <w:rFonts w:ascii="Times New Roman" w:hAnsi="Times New Roman" w:cs="Times New Roman"/>
                <w:sz w:val="28"/>
                <w:szCs w:val="28"/>
              </w:rPr>
            </w:pPr>
            <w:r w:rsidRPr="006A383B">
              <w:rPr>
                <w:rFonts w:ascii="Times New Roman" w:hAnsi="Times New Roman" w:cs="Times New Roman"/>
                <w:sz w:val="24"/>
                <w:szCs w:val="24"/>
              </w:rPr>
              <w:t>(подпись)</w:t>
            </w:r>
            <w:r w:rsidRPr="006A383B">
              <w:rPr>
                <w:rFonts w:ascii="Times New Roman" w:hAnsi="Times New Roman" w:cs="Times New Roman"/>
                <w:sz w:val="28"/>
                <w:szCs w:val="28"/>
              </w:rPr>
              <w:t xml:space="preserve"> </w:t>
            </w:r>
          </w:p>
          <w:p w:rsidR="00A0257E" w:rsidRPr="006A383B" w:rsidRDefault="00A0257E" w:rsidP="006A383B">
            <w:pPr>
              <w:pStyle w:val="ConsPlusNonformat"/>
              <w:rPr>
                <w:rFonts w:ascii="Times New Roman" w:hAnsi="Times New Roman" w:cs="Times New Roman"/>
                <w:sz w:val="24"/>
                <w:szCs w:val="24"/>
              </w:rPr>
            </w:pPr>
            <w:r w:rsidRPr="006A383B">
              <w:rPr>
                <w:rFonts w:ascii="Times New Roman" w:hAnsi="Times New Roman" w:cs="Times New Roman"/>
                <w:sz w:val="28"/>
                <w:szCs w:val="28"/>
              </w:rPr>
              <w:t>__ ______ 20__ года</w:t>
            </w:r>
          </w:p>
        </w:tc>
      </w:tr>
    </w:tbl>
    <w:p w:rsidR="00A0257E" w:rsidRDefault="00A0257E" w:rsidP="00C75551">
      <w:pPr>
        <w:pStyle w:val="ConsPlusNonformat"/>
        <w:ind w:firstLine="709"/>
        <w:jc w:val="center"/>
        <w:rPr>
          <w:rFonts w:ascii="Times New Roman" w:hAnsi="Times New Roman" w:cs="Times New Roman"/>
          <w:sz w:val="28"/>
          <w:szCs w:val="28"/>
        </w:rPr>
      </w:pPr>
    </w:p>
    <w:p w:rsidR="00A0257E" w:rsidRDefault="00A0257E" w:rsidP="00C75551">
      <w:pPr>
        <w:pStyle w:val="ConsPlusNonformat"/>
        <w:ind w:firstLine="709"/>
        <w:jc w:val="both"/>
        <w:rPr>
          <w:rFonts w:ascii="Times New Roman" w:hAnsi="Times New Roman" w:cs="Times New Roman"/>
          <w:sz w:val="28"/>
          <w:szCs w:val="28"/>
        </w:rPr>
      </w:pPr>
    </w:p>
    <w:p w:rsidR="00A0257E" w:rsidRDefault="00A0257E" w:rsidP="00C75551">
      <w:pPr>
        <w:rPr>
          <w:sz w:val="28"/>
          <w:szCs w:val="28"/>
        </w:rPr>
      </w:pPr>
    </w:p>
    <w:p w:rsidR="00A0257E" w:rsidRDefault="00A0257E" w:rsidP="00C75551">
      <w:pPr>
        <w:rPr>
          <w:sz w:val="28"/>
          <w:szCs w:val="28"/>
        </w:rPr>
      </w:pPr>
    </w:p>
    <w:p w:rsidR="00A0257E" w:rsidRPr="00FE2AC4" w:rsidRDefault="00A0257E">
      <w:pPr>
        <w:rPr>
          <w:sz w:val="28"/>
          <w:szCs w:val="28"/>
        </w:rPr>
      </w:pPr>
    </w:p>
    <w:sectPr w:rsidR="00A0257E" w:rsidRPr="00FE2AC4" w:rsidSect="00F91DD1">
      <w:pgSz w:w="11906" w:h="16838"/>
      <w:pgMar w:top="1134"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5E" w:rsidRDefault="0029175E" w:rsidP="00F91DD1">
      <w:r>
        <w:separator/>
      </w:r>
    </w:p>
  </w:endnote>
  <w:endnote w:type="continuationSeparator" w:id="0">
    <w:p w:rsidR="0029175E" w:rsidRDefault="0029175E" w:rsidP="00F91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5E" w:rsidRDefault="0029175E" w:rsidP="00F91DD1">
      <w:r>
        <w:separator/>
      </w:r>
    </w:p>
  </w:footnote>
  <w:footnote w:type="continuationSeparator" w:id="0">
    <w:p w:rsidR="0029175E" w:rsidRDefault="0029175E" w:rsidP="00F91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F2DD2"/>
    <w:multiLevelType w:val="hybridMultilevel"/>
    <w:tmpl w:val="E4A2C874"/>
    <w:lvl w:ilvl="0" w:tplc="455E85A0">
      <w:start w:val="3"/>
      <w:numFmt w:val="decimal"/>
      <w:lvlText w:val="%1."/>
      <w:lvlJc w:val="left"/>
      <w:pPr>
        <w:ind w:left="915" w:hanging="360"/>
      </w:pPr>
      <w:rPr>
        <w:rFonts w:cs="Times New Roman" w:hint="default"/>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abstractNum w:abstractNumId="1">
    <w:nsid w:val="62B45614"/>
    <w:multiLevelType w:val="hybridMultilevel"/>
    <w:tmpl w:val="DBAAC11E"/>
    <w:lvl w:ilvl="0" w:tplc="B45A953E">
      <w:start w:val="1"/>
      <w:numFmt w:val="decimal"/>
      <w:lvlText w:val="%1."/>
      <w:lvlJc w:val="left"/>
      <w:pPr>
        <w:ind w:left="915" w:hanging="360"/>
      </w:pPr>
      <w:rPr>
        <w:rFonts w:cs="Times New Roman" w:hint="default"/>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C2D"/>
    <w:rsid w:val="0001311A"/>
    <w:rsid w:val="00020BFB"/>
    <w:rsid w:val="00054DFB"/>
    <w:rsid w:val="000F04D5"/>
    <w:rsid w:val="000F1AB8"/>
    <w:rsid w:val="00111787"/>
    <w:rsid w:val="00164C13"/>
    <w:rsid w:val="0019665C"/>
    <w:rsid w:val="001D741D"/>
    <w:rsid w:val="001E41DC"/>
    <w:rsid w:val="001F7EFD"/>
    <w:rsid w:val="00222D9F"/>
    <w:rsid w:val="002714D0"/>
    <w:rsid w:val="00282F74"/>
    <w:rsid w:val="0029175E"/>
    <w:rsid w:val="00295BF7"/>
    <w:rsid w:val="003162B6"/>
    <w:rsid w:val="00334901"/>
    <w:rsid w:val="00377429"/>
    <w:rsid w:val="00392E64"/>
    <w:rsid w:val="003C0E44"/>
    <w:rsid w:val="00470377"/>
    <w:rsid w:val="004961F2"/>
    <w:rsid w:val="004B4FAC"/>
    <w:rsid w:val="004E65BC"/>
    <w:rsid w:val="004F1A79"/>
    <w:rsid w:val="00537F6F"/>
    <w:rsid w:val="0055008F"/>
    <w:rsid w:val="005D4603"/>
    <w:rsid w:val="006062A6"/>
    <w:rsid w:val="006207A7"/>
    <w:rsid w:val="00622C59"/>
    <w:rsid w:val="00675773"/>
    <w:rsid w:val="00680F37"/>
    <w:rsid w:val="00691FD5"/>
    <w:rsid w:val="006A383B"/>
    <w:rsid w:val="006E7541"/>
    <w:rsid w:val="006F2DC2"/>
    <w:rsid w:val="0073667F"/>
    <w:rsid w:val="007500A3"/>
    <w:rsid w:val="00783955"/>
    <w:rsid w:val="007B0E6A"/>
    <w:rsid w:val="007C14B7"/>
    <w:rsid w:val="007C41FC"/>
    <w:rsid w:val="007E6D62"/>
    <w:rsid w:val="00892D83"/>
    <w:rsid w:val="008B0F3B"/>
    <w:rsid w:val="008C7E4E"/>
    <w:rsid w:val="008D000B"/>
    <w:rsid w:val="008D50F6"/>
    <w:rsid w:val="008F664D"/>
    <w:rsid w:val="009019A7"/>
    <w:rsid w:val="00954C2D"/>
    <w:rsid w:val="00955B16"/>
    <w:rsid w:val="0098792B"/>
    <w:rsid w:val="00991739"/>
    <w:rsid w:val="009B5F9B"/>
    <w:rsid w:val="009D5921"/>
    <w:rsid w:val="00A0257E"/>
    <w:rsid w:val="00A13F80"/>
    <w:rsid w:val="00A67699"/>
    <w:rsid w:val="00AA0207"/>
    <w:rsid w:val="00AA4F9C"/>
    <w:rsid w:val="00AE043B"/>
    <w:rsid w:val="00AE18F3"/>
    <w:rsid w:val="00AE7F2D"/>
    <w:rsid w:val="00B02253"/>
    <w:rsid w:val="00B12BB9"/>
    <w:rsid w:val="00B25624"/>
    <w:rsid w:val="00B52DB4"/>
    <w:rsid w:val="00BD1DC3"/>
    <w:rsid w:val="00BD43C6"/>
    <w:rsid w:val="00C30C5A"/>
    <w:rsid w:val="00C31A61"/>
    <w:rsid w:val="00C4706B"/>
    <w:rsid w:val="00C55A2E"/>
    <w:rsid w:val="00C6677B"/>
    <w:rsid w:val="00C75551"/>
    <w:rsid w:val="00C77C33"/>
    <w:rsid w:val="00C813C2"/>
    <w:rsid w:val="00CF7239"/>
    <w:rsid w:val="00D64545"/>
    <w:rsid w:val="00D918AB"/>
    <w:rsid w:val="00E12F43"/>
    <w:rsid w:val="00E426E4"/>
    <w:rsid w:val="00E46EAD"/>
    <w:rsid w:val="00ED167A"/>
    <w:rsid w:val="00EF1693"/>
    <w:rsid w:val="00F3189D"/>
    <w:rsid w:val="00F91DD1"/>
    <w:rsid w:val="00FB7E7C"/>
    <w:rsid w:val="00FD1B51"/>
    <w:rsid w:val="00FE2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54C2D"/>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54C2D"/>
    <w:pPr>
      <w:widowControl w:val="0"/>
      <w:autoSpaceDE w:val="0"/>
      <w:autoSpaceDN w:val="0"/>
      <w:adjustRightInd w:val="0"/>
    </w:pPr>
    <w:rPr>
      <w:rFonts w:ascii="Arial" w:eastAsia="Times New Roman" w:hAnsi="Arial" w:cs="Arial"/>
      <w:b/>
      <w:bCs/>
    </w:rPr>
  </w:style>
  <w:style w:type="character" w:styleId="a3">
    <w:name w:val="Hyperlink"/>
    <w:basedOn w:val="a0"/>
    <w:uiPriority w:val="99"/>
    <w:rsid w:val="00954C2D"/>
    <w:rPr>
      <w:rFonts w:cs="Times New Roman"/>
      <w:color w:val="0000FF"/>
      <w:u w:val="single"/>
    </w:rPr>
  </w:style>
  <w:style w:type="paragraph" w:styleId="a4">
    <w:name w:val="List Paragraph"/>
    <w:basedOn w:val="a"/>
    <w:uiPriority w:val="99"/>
    <w:qFormat/>
    <w:rsid w:val="00F91DD1"/>
    <w:pPr>
      <w:ind w:left="720"/>
    </w:pPr>
  </w:style>
  <w:style w:type="paragraph" w:styleId="a5">
    <w:name w:val="header"/>
    <w:basedOn w:val="a"/>
    <w:link w:val="a6"/>
    <w:uiPriority w:val="99"/>
    <w:rsid w:val="00F91DD1"/>
    <w:pPr>
      <w:tabs>
        <w:tab w:val="center" w:pos="4677"/>
        <w:tab w:val="right" w:pos="9355"/>
      </w:tabs>
    </w:pPr>
    <w:rPr>
      <w:rFonts w:eastAsia="Calibri"/>
    </w:rPr>
  </w:style>
  <w:style w:type="character" w:customStyle="1" w:styleId="a6">
    <w:name w:val="Верхний колонтитул Знак"/>
    <w:basedOn w:val="a0"/>
    <w:link w:val="a5"/>
    <w:uiPriority w:val="99"/>
    <w:locked/>
    <w:rsid w:val="00F91DD1"/>
    <w:rPr>
      <w:rFonts w:ascii="Times New Roman" w:hAnsi="Times New Roman" w:cs="Times New Roman"/>
      <w:sz w:val="24"/>
      <w:lang w:eastAsia="ru-RU"/>
    </w:rPr>
  </w:style>
  <w:style w:type="paragraph" w:styleId="a7">
    <w:name w:val="footer"/>
    <w:basedOn w:val="a"/>
    <w:link w:val="a8"/>
    <w:uiPriority w:val="99"/>
    <w:rsid w:val="00F91DD1"/>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F91DD1"/>
    <w:rPr>
      <w:rFonts w:ascii="Times New Roman" w:hAnsi="Times New Roman" w:cs="Times New Roman"/>
      <w:sz w:val="24"/>
      <w:lang w:eastAsia="ru-RU"/>
    </w:rPr>
  </w:style>
  <w:style w:type="paragraph" w:styleId="a9">
    <w:name w:val="Balloon Text"/>
    <w:basedOn w:val="a"/>
    <w:link w:val="aa"/>
    <w:uiPriority w:val="99"/>
    <w:semiHidden/>
    <w:rsid w:val="0073667F"/>
    <w:rPr>
      <w:rFonts w:ascii="Tahoma" w:eastAsia="Calibri" w:hAnsi="Tahoma"/>
      <w:sz w:val="16"/>
      <w:szCs w:val="16"/>
    </w:rPr>
  </w:style>
  <w:style w:type="character" w:customStyle="1" w:styleId="aa">
    <w:name w:val="Текст выноски Знак"/>
    <w:basedOn w:val="a0"/>
    <w:link w:val="a9"/>
    <w:uiPriority w:val="99"/>
    <w:semiHidden/>
    <w:locked/>
    <w:rsid w:val="0073667F"/>
    <w:rPr>
      <w:rFonts w:ascii="Tahoma" w:hAnsi="Tahoma" w:cs="Times New Roman"/>
      <w:sz w:val="16"/>
      <w:lang w:eastAsia="ru-RU"/>
    </w:rPr>
  </w:style>
  <w:style w:type="paragraph" w:customStyle="1" w:styleId="ab">
    <w:name w:val="Знак"/>
    <w:basedOn w:val="a"/>
    <w:uiPriority w:val="99"/>
    <w:rsid w:val="007B0E6A"/>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paragraph" w:styleId="ac">
    <w:name w:val="Body Text"/>
    <w:basedOn w:val="a"/>
    <w:link w:val="ad"/>
    <w:uiPriority w:val="99"/>
    <w:rsid w:val="007B0E6A"/>
    <w:pPr>
      <w:jc w:val="both"/>
    </w:pPr>
    <w:rPr>
      <w:rFonts w:ascii="Calibri" w:eastAsia="Calibri" w:hAnsi="Calibri"/>
      <w:sz w:val="28"/>
      <w:szCs w:val="20"/>
    </w:rPr>
  </w:style>
  <w:style w:type="character" w:customStyle="1" w:styleId="BodyTextChar">
    <w:name w:val="Body Text Char"/>
    <w:basedOn w:val="a0"/>
    <w:link w:val="ac"/>
    <w:uiPriority w:val="99"/>
    <w:semiHidden/>
    <w:locked/>
    <w:rsid w:val="00955B16"/>
    <w:rPr>
      <w:rFonts w:ascii="Times New Roman" w:hAnsi="Times New Roman" w:cs="Times New Roman"/>
      <w:sz w:val="24"/>
    </w:rPr>
  </w:style>
  <w:style w:type="character" w:customStyle="1" w:styleId="ad">
    <w:name w:val="Основной текст Знак"/>
    <w:link w:val="ac"/>
    <w:uiPriority w:val="99"/>
    <w:locked/>
    <w:rsid w:val="007B0E6A"/>
    <w:rPr>
      <w:sz w:val="28"/>
      <w:lang w:val="ru-RU" w:eastAsia="ru-RU"/>
    </w:rPr>
  </w:style>
  <w:style w:type="paragraph" w:customStyle="1" w:styleId="Default">
    <w:name w:val="Default"/>
    <w:uiPriority w:val="99"/>
    <w:rsid w:val="007B0E6A"/>
    <w:pPr>
      <w:autoSpaceDE w:val="0"/>
      <w:autoSpaceDN w:val="0"/>
      <w:adjustRightInd w:val="0"/>
    </w:pPr>
    <w:rPr>
      <w:rFonts w:ascii="Times New Roman" w:hAnsi="Times New Roman"/>
      <w:color w:val="000000"/>
      <w:sz w:val="24"/>
      <w:szCs w:val="24"/>
    </w:rPr>
  </w:style>
  <w:style w:type="table" w:styleId="ae">
    <w:name w:val="Table Grid"/>
    <w:basedOn w:val="a1"/>
    <w:uiPriority w:val="99"/>
    <w:locked/>
    <w:rsid w:val="007B0E6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B0E6A"/>
    <w:pPr>
      <w:autoSpaceDE w:val="0"/>
      <w:autoSpaceDN w:val="0"/>
      <w:adjustRightInd w:val="0"/>
    </w:pPr>
    <w:rPr>
      <w:rFonts w:ascii="Courier New" w:hAnsi="Courier New" w:cs="Courier New"/>
    </w:rPr>
  </w:style>
  <w:style w:type="paragraph" w:styleId="3">
    <w:name w:val="Body Text Indent 3"/>
    <w:basedOn w:val="a"/>
    <w:link w:val="30"/>
    <w:uiPriority w:val="99"/>
    <w:rsid w:val="007B0E6A"/>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55B16"/>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divs>
    <w:div w:id="2081711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2991</Words>
  <Characters>17051</Characters>
  <Application>Microsoft Office Word</Application>
  <DocSecurity>0</DocSecurity>
  <Lines>142</Lines>
  <Paragraphs>40</Paragraphs>
  <ScaleCrop>false</ScaleCrop>
  <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26</cp:revision>
  <cp:lastPrinted>2013-03-01T10:58:00Z</cp:lastPrinted>
  <dcterms:created xsi:type="dcterms:W3CDTF">2013-02-05T07:25:00Z</dcterms:created>
  <dcterms:modified xsi:type="dcterms:W3CDTF">2014-03-30T17:52:00Z</dcterms:modified>
</cp:coreProperties>
</file>